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F6" w:rsidRDefault="007C55F6" w:rsidP="007C55F6">
      <w:pPr>
        <w:framePr w:h="16615" w:hSpace="10080" w:wrap="notBeside" w:vAnchor="text" w:hAnchor="margin" w:x="1" w:y="1"/>
        <w:widowControl w:val="0"/>
        <w:autoSpaceDE w:val="0"/>
        <w:autoSpaceDN w:val="0"/>
        <w:adjustRightInd w:val="0"/>
        <w:spacing w:after="0" w:line="240" w:lineRule="auto"/>
        <w:ind w:right="6473" w:hanging="1276"/>
        <w:rPr>
          <w:rFonts w:ascii="Times New Roman" w:hAnsi="Times New Roman"/>
          <w:sz w:val="24"/>
          <w:szCs w:val="24"/>
        </w:rPr>
      </w:pPr>
      <w:bookmarkStart w:id="0" w:name="_GoBack"/>
      <w:r>
        <w:rPr>
          <w:rFonts w:ascii="Times New Roman" w:hAnsi="Times New Roman"/>
          <w:noProof/>
          <w:sz w:val="24"/>
          <w:szCs w:val="24"/>
        </w:rPr>
        <w:drawing>
          <wp:inline distT="0" distB="0" distL="0" distR="0">
            <wp:extent cx="6832121" cy="987724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3260" cy="9878892"/>
                    </a:xfrm>
                    <a:prstGeom prst="rect">
                      <a:avLst/>
                    </a:prstGeom>
                    <a:noFill/>
                    <a:ln>
                      <a:noFill/>
                    </a:ln>
                  </pic:spPr>
                </pic:pic>
              </a:graphicData>
            </a:graphic>
          </wp:inline>
        </w:drawing>
      </w:r>
      <w:bookmarkEnd w:id="0"/>
    </w:p>
    <w:p w:rsidR="008B729A" w:rsidRDefault="008B729A" w:rsidP="007C55F6">
      <w:pPr>
        <w:ind w:hanging="993"/>
      </w:pPr>
    </w:p>
    <w:tbl>
      <w:tblPr>
        <w:tblW w:w="945" w:type="dxa"/>
        <w:jc w:val="center"/>
        <w:tblLayout w:type="fixed"/>
        <w:tblCellMar>
          <w:left w:w="105" w:type="dxa"/>
          <w:right w:w="105" w:type="dxa"/>
        </w:tblCellMar>
        <w:tblLook w:val="0000" w:firstRow="0" w:lastRow="0" w:firstColumn="0" w:lastColumn="0" w:noHBand="0" w:noVBand="0"/>
      </w:tblPr>
      <w:tblGrid>
        <w:gridCol w:w="230"/>
        <w:gridCol w:w="230"/>
        <w:gridCol w:w="230"/>
        <w:gridCol w:w="25"/>
        <w:gridCol w:w="230"/>
      </w:tblGrid>
      <w:tr w:rsidR="008B729A" w:rsidRPr="006D694C" w:rsidTr="007C55F6">
        <w:trPr>
          <w:trHeight w:val="159"/>
          <w:jc w:val="center"/>
        </w:trPr>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258" w:type="dxa"/>
            <w:gridSpan w:val="2"/>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jc w:val="center"/>
              <w:rPr>
                <w:rFonts w:ascii="Times New Roman" w:hAnsi="Times New Roman"/>
                <w:b/>
                <w:bCs/>
                <w:sz w:val="24"/>
                <w:szCs w:val="24"/>
              </w:rPr>
            </w:pPr>
          </w:p>
        </w:tc>
      </w:tr>
      <w:tr w:rsidR="008B729A" w:rsidRPr="006D694C" w:rsidTr="007C55F6">
        <w:trPr>
          <w:trHeight w:val="204"/>
          <w:jc w:val="center"/>
        </w:trPr>
        <w:tc>
          <w:tcPr>
            <w:tcW w:w="945" w:type="dxa"/>
            <w:gridSpan w:val="5"/>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jc w:val="center"/>
              <w:rPr>
                <w:rFonts w:ascii="Times New Roman" w:hAnsi="Times New Roman"/>
                <w:b/>
                <w:bCs/>
                <w:sz w:val="32"/>
                <w:szCs w:val="32"/>
              </w:rPr>
            </w:pPr>
          </w:p>
        </w:tc>
      </w:tr>
      <w:tr w:rsidR="008B729A" w:rsidRPr="006D694C" w:rsidTr="007C55F6">
        <w:trPr>
          <w:trHeight w:val="280"/>
          <w:jc w:val="center"/>
        </w:trPr>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487" w:type="dxa"/>
            <w:gridSpan w:val="3"/>
            <w:tcBorders>
              <w:top w:val="nil"/>
              <w:left w:val="nil"/>
              <w:bottom w:val="nil"/>
              <w:right w:val="nil"/>
            </w:tcBorders>
          </w:tcPr>
          <w:p w:rsidR="008B729A" w:rsidRPr="000C07D1" w:rsidRDefault="008B729A" w:rsidP="001446C3">
            <w:pPr>
              <w:widowControl w:val="0"/>
              <w:autoSpaceDE w:val="0"/>
              <w:autoSpaceDN w:val="0"/>
              <w:adjustRightInd w:val="0"/>
              <w:spacing w:after="0" w:line="240" w:lineRule="auto"/>
              <w:jc w:val="center"/>
              <w:rPr>
                <w:rFonts w:ascii="Times New Roman" w:hAnsi="Times New Roman"/>
                <w:b/>
                <w:bCs/>
                <w:sz w:val="44"/>
                <w:szCs w:val="44"/>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r>
      <w:tr w:rsidR="008B729A" w:rsidRPr="006D694C" w:rsidTr="007C55F6">
        <w:trPr>
          <w:trHeight w:val="227"/>
          <w:jc w:val="center"/>
        </w:trPr>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487" w:type="dxa"/>
            <w:gridSpan w:val="3"/>
            <w:tcBorders>
              <w:top w:val="nil"/>
              <w:left w:val="nil"/>
              <w:bottom w:val="nil"/>
              <w:right w:val="nil"/>
            </w:tcBorders>
          </w:tcPr>
          <w:p w:rsidR="008B729A" w:rsidRPr="00382DFD" w:rsidRDefault="008B729A" w:rsidP="00214C5B">
            <w:pPr>
              <w:widowControl w:val="0"/>
              <w:autoSpaceDE w:val="0"/>
              <w:autoSpaceDN w:val="0"/>
              <w:adjustRightInd w:val="0"/>
              <w:spacing w:after="0" w:line="240" w:lineRule="auto"/>
              <w:jc w:val="center"/>
              <w:rPr>
                <w:rFonts w:ascii="Times New Roman" w:hAnsi="Times New Roman"/>
                <w:b/>
                <w:bCs/>
                <w:sz w:val="36"/>
                <w:szCs w:val="36"/>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r>
      <w:tr w:rsidR="008B729A" w:rsidRPr="006D694C" w:rsidTr="007C55F6">
        <w:trPr>
          <w:trHeight w:val="181"/>
          <w:jc w:val="center"/>
        </w:trPr>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487" w:type="dxa"/>
            <w:gridSpan w:val="3"/>
            <w:tcBorders>
              <w:top w:val="nil"/>
              <w:left w:val="nil"/>
              <w:bottom w:val="nil"/>
              <w:right w:val="nil"/>
            </w:tcBorders>
          </w:tcPr>
          <w:p w:rsidR="008B729A" w:rsidRPr="006D694C" w:rsidRDefault="008B729A" w:rsidP="00742C3C">
            <w:pPr>
              <w:widowControl w:val="0"/>
              <w:autoSpaceDE w:val="0"/>
              <w:autoSpaceDN w:val="0"/>
              <w:adjustRightInd w:val="0"/>
              <w:spacing w:after="0" w:line="240" w:lineRule="auto"/>
              <w:rPr>
                <w:rFonts w:ascii="Times New Roman" w:hAnsi="Times New Roman"/>
                <w:b/>
                <w:bCs/>
                <w:sz w:val="28"/>
                <w:szCs w:val="28"/>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r>
      <w:tr w:rsidR="008B729A" w:rsidRPr="006D694C" w:rsidTr="007C55F6">
        <w:trPr>
          <w:trHeight w:val="151"/>
          <w:jc w:val="center"/>
        </w:trPr>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c>
          <w:tcPr>
            <w:tcW w:w="487" w:type="dxa"/>
            <w:gridSpan w:val="3"/>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jc w:val="center"/>
              <w:rPr>
                <w:rFonts w:ascii="Times New Roman" w:hAnsi="Times New Roman"/>
                <w:b/>
                <w:bCs/>
                <w:sz w:val="24"/>
                <w:szCs w:val="24"/>
              </w:rPr>
            </w:pPr>
          </w:p>
        </w:tc>
        <w:tc>
          <w:tcPr>
            <w:tcW w:w="229" w:type="dxa"/>
            <w:tcBorders>
              <w:top w:val="nil"/>
              <w:left w:val="nil"/>
              <w:bottom w:val="nil"/>
              <w:right w:val="nil"/>
            </w:tcBorders>
          </w:tcPr>
          <w:p w:rsidR="008B729A" w:rsidRPr="006D694C" w:rsidRDefault="008B729A" w:rsidP="001446C3">
            <w:pPr>
              <w:widowControl w:val="0"/>
              <w:autoSpaceDE w:val="0"/>
              <w:autoSpaceDN w:val="0"/>
              <w:adjustRightInd w:val="0"/>
              <w:spacing w:after="0" w:line="240" w:lineRule="auto"/>
              <w:rPr>
                <w:rFonts w:ascii="Times New Roman" w:hAnsi="Times New Roman"/>
              </w:rPr>
            </w:pPr>
          </w:p>
        </w:tc>
      </w:tr>
    </w:tbl>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r w:rsidRPr="009274F0">
        <w:rPr>
          <w:rFonts w:ascii="Times New Roman" w:hAnsi="Times New Roman"/>
          <w:b/>
          <w:bCs/>
          <w:sz w:val="26"/>
          <w:szCs w:val="26"/>
        </w:rPr>
        <w:t>ОБЩИЕ ПОЛОЖЕНИЯ</w:t>
      </w:r>
    </w:p>
    <w:p w:rsidR="008B729A" w:rsidRPr="009274F0" w:rsidRDefault="008B729A" w:rsidP="00382DFD">
      <w:pPr>
        <w:widowControl w:val="0"/>
        <w:autoSpaceDE w:val="0"/>
        <w:autoSpaceDN w:val="0"/>
        <w:adjustRightInd w:val="0"/>
        <w:spacing w:after="0" w:line="240" w:lineRule="auto"/>
        <w:jc w:val="both"/>
        <w:rPr>
          <w:rFonts w:ascii="Times New Roman" w:hAnsi="Times New Roman"/>
          <w:b/>
          <w:bCs/>
          <w:sz w:val="26"/>
          <w:szCs w:val="26"/>
        </w:rPr>
      </w:pP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1.1. Муниципальное бюджетное дошкольное образовательное учреждение детский сад №</w:t>
      </w:r>
      <w:r w:rsidR="00214C5B" w:rsidRPr="00382DFD">
        <w:rPr>
          <w:rFonts w:ascii="Times New Roman" w:hAnsi="Times New Roman"/>
          <w:sz w:val="24"/>
          <w:szCs w:val="24"/>
        </w:rPr>
        <w:t xml:space="preserve"> 28</w:t>
      </w:r>
      <w:r w:rsidRPr="00382DFD">
        <w:rPr>
          <w:rFonts w:ascii="Times New Roman" w:hAnsi="Times New Roman"/>
          <w:sz w:val="24"/>
          <w:szCs w:val="24"/>
        </w:rPr>
        <w:t xml:space="preserve"> «</w:t>
      </w:r>
      <w:r w:rsidR="00214C5B" w:rsidRPr="00382DFD">
        <w:rPr>
          <w:rFonts w:ascii="Times New Roman" w:hAnsi="Times New Roman"/>
          <w:sz w:val="24"/>
          <w:szCs w:val="24"/>
        </w:rPr>
        <w:t>Теремок</w:t>
      </w:r>
      <w:r w:rsidRPr="00382DFD">
        <w:rPr>
          <w:rFonts w:ascii="Times New Roman" w:hAnsi="Times New Roman"/>
          <w:sz w:val="24"/>
          <w:szCs w:val="24"/>
        </w:rPr>
        <w:t xml:space="preserve">» общеразвивающего вида с приоритетным осуществлением художественно – эстетического направления развития воспитанников, в дальнейшем именуемое Учреждение, создано на основании постановления администрации муниципального образования «Майкопский район» </w:t>
      </w:r>
      <w:r w:rsidRPr="00BE6913">
        <w:rPr>
          <w:rFonts w:ascii="Times New Roman" w:hAnsi="Times New Roman"/>
          <w:sz w:val="24"/>
          <w:szCs w:val="24"/>
        </w:rPr>
        <w:t>22.05.2000г. № 257</w:t>
      </w:r>
      <w:r w:rsidRPr="00382DFD">
        <w:rPr>
          <w:rFonts w:ascii="Times New Roman" w:hAnsi="Times New Roman"/>
          <w:sz w:val="24"/>
          <w:szCs w:val="24"/>
        </w:rPr>
        <w:t xml:space="preserve">  «О внесении изменений в Устав образовательных учреждений Майкопского района».</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Полное наименование Учреждения – Муниципальное бюджетное дошкольное образовательное учреждение  детский сад №</w:t>
      </w:r>
      <w:r w:rsidR="00214C5B" w:rsidRPr="00382DFD">
        <w:rPr>
          <w:rFonts w:ascii="Times New Roman" w:hAnsi="Times New Roman"/>
          <w:sz w:val="24"/>
          <w:szCs w:val="24"/>
        </w:rPr>
        <w:t xml:space="preserve"> 28</w:t>
      </w:r>
      <w:r w:rsidRPr="00382DFD">
        <w:rPr>
          <w:rFonts w:ascii="Times New Roman" w:hAnsi="Times New Roman"/>
          <w:sz w:val="24"/>
          <w:szCs w:val="24"/>
        </w:rPr>
        <w:t xml:space="preserve"> «</w:t>
      </w:r>
      <w:r w:rsidR="00214C5B" w:rsidRPr="00382DFD">
        <w:rPr>
          <w:rFonts w:ascii="Times New Roman" w:hAnsi="Times New Roman"/>
          <w:sz w:val="24"/>
          <w:szCs w:val="24"/>
        </w:rPr>
        <w:t>Теремок</w:t>
      </w:r>
      <w:r w:rsidRPr="00382DFD">
        <w:rPr>
          <w:rFonts w:ascii="Times New Roman" w:hAnsi="Times New Roman"/>
          <w:sz w:val="24"/>
          <w:szCs w:val="24"/>
        </w:rPr>
        <w:t>» общеразвивающего вида с приоритетным осуществлением художественно – эстетического направления развития воспитанников.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Сокращенное наименование Учреждения: МБДОУ № </w:t>
      </w:r>
      <w:r w:rsidR="00214C5B" w:rsidRPr="00382DFD">
        <w:rPr>
          <w:rFonts w:ascii="Times New Roman" w:hAnsi="Times New Roman"/>
          <w:sz w:val="24"/>
          <w:szCs w:val="24"/>
        </w:rPr>
        <w:t>28</w:t>
      </w:r>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Организационно-правовая форма: бюджетное учреждение.</w:t>
      </w:r>
    </w:p>
    <w:p w:rsidR="008B729A" w:rsidRPr="00382DFD" w:rsidRDefault="008B729A" w:rsidP="00382DFD">
      <w:pPr>
        <w:spacing w:after="0" w:line="240" w:lineRule="auto"/>
        <w:jc w:val="both"/>
        <w:rPr>
          <w:rFonts w:ascii="Times New Roman" w:hAnsi="Times New Roman"/>
          <w:sz w:val="24"/>
          <w:szCs w:val="24"/>
        </w:rPr>
      </w:pPr>
      <w:r w:rsidRPr="00382DFD">
        <w:rPr>
          <w:rFonts w:ascii="Times New Roman" w:hAnsi="Times New Roman"/>
          <w:sz w:val="24"/>
          <w:szCs w:val="24"/>
        </w:rPr>
        <w:t xml:space="preserve">             Учреждение расположено по адресу: </w:t>
      </w:r>
      <w:r w:rsidR="00214C5B" w:rsidRPr="00382DFD">
        <w:rPr>
          <w:rFonts w:ascii="Times New Roman" w:hAnsi="Times New Roman"/>
          <w:sz w:val="24"/>
          <w:szCs w:val="24"/>
        </w:rPr>
        <w:t xml:space="preserve">385760, </w:t>
      </w:r>
      <w:r w:rsidRPr="00382DFD">
        <w:rPr>
          <w:rFonts w:ascii="Times New Roman" w:hAnsi="Times New Roman"/>
          <w:sz w:val="24"/>
          <w:szCs w:val="24"/>
        </w:rPr>
        <w:t xml:space="preserve">Республика Адыгея, Майкопский район, </w:t>
      </w:r>
      <w:r w:rsidR="00214C5B" w:rsidRPr="00382DFD">
        <w:rPr>
          <w:rFonts w:ascii="Times New Roman" w:hAnsi="Times New Roman"/>
          <w:sz w:val="24"/>
          <w:szCs w:val="24"/>
        </w:rPr>
        <w:t>п. Первомайский</w:t>
      </w:r>
      <w:r w:rsidRPr="00382DFD">
        <w:rPr>
          <w:rFonts w:ascii="Times New Roman" w:hAnsi="Times New Roman"/>
          <w:sz w:val="24"/>
          <w:szCs w:val="24"/>
        </w:rPr>
        <w:t>, ул.</w:t>
      </w:r>
      <w:r w:rsidR="00CF0366" w:rsidRPr="00382DFD">
        <w:rPr>
          <w:rFonts w:ascii="Times New Roman" w:hAnsi="Times New Roman"/>
          <w:sz w:val="24"/>
          <w:szCs w:val="24"/>
        </w:rPr>
        <w:t xml:space="preserve"> </w:t>
      </w:r>
      <w:r w:rsidRPr="00382DFD">
        <w:rPr>
          <w:rFonts w:ascii="Times New Roman" w:hAnsi="Times New Roman"/>
          <w:sz w:val="24"/>
          <w:szCs w:val="24"/>
        </w:rPr>
        <w:t>Клубная, 1</w:t>
      </w:r>
      <w:r w:rsidR="00214C5B" w:rsidRPr="00382DFD">
        <w:rPr>
          <w:rFonts w:ascii="Times New Roman" w:hAnsi="Times New Roman"/>
          <w:sz w:val="24"/>
          <w:szCs w:val="24"/>
        </w:rPr>
        <w:t>2</w:t>
      </w:r>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1.2. Учреждение является некоммерческой организацией и не ставит извлечение прибыли основной целью своей деятельности.</w:t>
      </w:r>
    </w:p>
    <w:p w:rsidR="008B729A" w:rsidRPr="00382DFD" w:rsidRDefault="008B729A" w:rsidP="00382DFD">
      <w:pPr>
        <w:pStyle w:val="a3"/>
        <w:jc w:val="both"/>
        <w:rPr>
          <w:rFonts w:ascii="Times New Roman" w:eastAsia="Times New Roman" w:hAnsi="Times New Roman"/>
          <w:sz w:val="24"/>
          <w:szCs w:val="24"/>
        </w:rPr>
      </w:pPr>
      <w:r w:rsidRPr="00382DFD">
        <w:rPr>
          <w:rFonts w:ascii="Times New Roman" w:hAnsi="Times New Roman"/>
          <w:sz w:val="24"/>
          <w:szCs w:val="24"/>
        </w:rPr>
        <w:t xml:space="preserve">           1.3. </w:t>
      </w:r>
      <w:r w:rsidRPr="00382DFD">
        <w:rPr>
          <w:rFonts w:ascii="Times New Roman" w:eastAsia="Times New Roman" w:hAnsi="Times New Roman"/>
          <w:sz w:val="24"/>
          <w:szCs w:val="24"/>
        </w:rPr>
        <w:t xml:space="preserve">Учредителем Учреждения  является муниципальное образование «Майкопский район». </w:t>
      </w:r>
    </w:p>
    <w:p w:rsidR="008B729A" w:rsidRPr="00382DFD" w:rsidRDefault="008B729A" w:rsidP="00382DFD">
      <w:pPr>
        <w:pStyle w:val="a3"/>
        <w:ind w:left="79"/>
        <w:jc w:val="both"/>
        <w:rPr>
          <w:rFonts w:ascii="Times New Roman" w:eastAsia="Times New Roman" w:hAnsi="Times New Roman"/>
          <w:sz w:val="24"/>
          <w:szCs w:val="24"/>
        </w:rPr>
      </w:pPr>
      <w:r w:rsidRPr="00382DFD">
        <w:rPr>
          <w:rFonts w:ascii="Times New Roman" w:eastAsia="Times New Roman" w:hAnsi="Times New Roman"/>
          <w:sz w:val="24"/>
          <w:szCs w:val="24"/>
        </w:rPr>
        <w:t xml:space="preserve">           Юридический адрес Учредителя: 385730, Республика Адыгея, Майкопский район, п. Тульский, ул. Советская, 42.</w:t>
      </w:r>
    </w:p>
    <w:p w:rsidR="008B729A" w:rsidRPr="00382DFD" w:rsidRDefault="008B729A" w:rsidP="00382DFD">
      <w:pPr>
        <w:pStyle w:val="a3"/>
        <w:ind w:left="79"/>
        <w:jc w:val="both"/>
        <w:rPr>
          <w:rFonts w:ascii="Times New Roman" w:hAnsi="Times New Roman"/>
          <w:sz w:val="24"/>
          <w:szCs w:val="24"/>
        </w:rPr>
      </w:pPr>
      <w:r w:rsidRPr="00382DFD">
        <w:rPr>
          <w:rFonts w:ascii="Times New Roman" w:eastAsia="Times New Roman" w:hAnsi="Times New Roman"/>
          <w:sz w:val="24"/>
          <w:szCs w:val="24"/>
        </w:rPr>
        <w:t xml:space="preserve">           Уполномоченным органом, осуществляющим функции и полномочия Учредителя в отношении Учреждения в сфере образования, является Управление образования администрации муниципального образования «Майкопский район» (далее Учредитель). </w:t>
      </w:r>
    </w:p>
    <w:p w:rsidR="008B729A" w:rsidRPr="00382DFD" w:rsidRDefault="008B729A" w:rsidP="00382DFD">
      <w:pPr>
        <w:tabs>
          <w:tab w:val="left" w:pos="284"/>
        </w:tabs>
        <w:spacing w:after="0" w:line="240" w:lineRule="auto"/>
        <w:jc w:val="both"/>
        <w:rPr>
          <w:rFonts w:ascii="Times New Roman" w:hAnsi="Times New Roman"/>
          <w:b/>
          <w:sz w:val="24"/>
          <w:szCs w:val="24"/>
        </w:rPr>
      </w:pPr>
      <w:r w:rsidRPr="00382DFD">
        <w:rPr>
          <w:rFonts w:ascii="Times New Roman" w:hAnsi="Times New Roman"/>
          <w:sz w:val="24"/>
          <w:szCs w:val="24"/>
        </w:rPr>
        <w:t xml:space="preserve">            Юридический адрес Учредителя: 385730, Республика Адыгея, Майкопский район,  п. Тульский, ул. Советская, 44.</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1.4.  Учреждение в своей деятельности руководствуется Конституцией РФ, Федеральным законом «Об образовании в Российской Федерации», иными федеральными законами, нормативными правовыми актами Президента РФ, Правительства РФ, иных федеральных и региональных органов исполнительной власти и настоящим Уставом.</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1.5. </w:t>
      </w:r>
      <w:proofErr w:type="gramStart"/>
      <w:r w:rsidRPr="00382DFD">
        <w:rPr>
          <w:rFonts w:ascii="Times New Roman" w:hAnsi="Times New Roman"/>
          <w:sz w:val="24"/>
          <w:szCs w:val="24"/>
        </w:rPr>
        <w:t xml:space="preserve">Учреждение является юридическим лицом с момента </w:t>
      </w:r>
      <w:r w:rsidR="0082474E" w:rsidRPr="00382DFD">
        <w:rPr>
          <w:rFonts w:ascii="Times New Roman" w:hAnsi="Times New Roman"/>
          <w:sz w:val="24"/>
          <w:szCs w:val="24"/>
        </w:rPr>
        <w:t>его</w:t>
      </w:r>
      <w:r w:rsidRPr="00382DFD">
        <w:rPr>
          <w:rFonts w:ascii="Times New Roman" w:hAnsi="Times New Roman"/>
          <w:sz w:val="24"/>
          <w:szCs w:val="24"/>
        </w:rPr>
        <w:t xml:space="preserve"> государственной регистрации,</w:t>
      </w:r>
      <w:r w:rsidR="00CF0366" w:rsidRPr="00382DFD">
        <w:rPr>
          <w:rFonts w:ascii="Times New Roman" w:hAnsi="Times New Roman"/>
          <w:sz w:val="24"/>
          <w:szCs w:val="24"/>
        </w:rPr>
        <w:t xml:space="preserve"> </w:t>
      </w:r>
      <w:r w:rsidRPr="00382DFD">
        <w:rPr>
          <w:rFonts w:ascii="Times New Roman" w:hAnsi="Times New Roman"/>
          <w:sz w:val="24"/>
          <w:szCs w:val="24"/>
        </w:rPr>
        <w:t xml:space="preserve"> имеет право открывать счета в рублях в кредитных организациях и (или) лицевые счета в территориальных органах Федерального казначейства, открытие и ведение которых осуществляется в порядке, установленном Федеральным казначейством; Учреждение имеет самостоятельный баланс, печать со своим полным наименованием и изображением Государственного герба РФ.</w:t>
      </w:r>
      <w:proofErr w:type="gramEnd"/>
    </w:p>
    <w:p w:rsidR="008B729A" w:rsidRPr="00382DFD" w:rsidRDefault="008B729A" w:rsidP="00382DFD">
      <w:pPr>
        <w:spacing w:after="0" w:line="240" w:lineRule="auto"/>
        <w:jc w:val="both"/>
        <w:rPr>
          <w:rFonts w:ascii="Times New Roman" w:hAnsi="Times New Roman"/>
          <w:b/>
          <w:sz w:val="24"/>
          <w:szCs w:val="24"/>
        </w:rPr>
      </w:pPr>
      <w:r w:rsidRPr="00382DFD">
        <w:rPr>
          <w:rFonts w:ascii="Times New Roman" w:hAnsi="Times New Roman"/>
          <w:sz w:val="24"/>
          <w:szCs w:val="24"/>
        </w:rPr>
        <w:t xml:space="preserve">            1.6. Учреждение является юридическим лицом, владеет и пользуется обособленным имуществом, переданным ему на праве оперативного управления, отвечает по своим обязательствам, находящимися в его  распоряжении денежными средствами. Имеет самостоятельный баланс и лицевой счет, круглую и другие печати, штампы и бланки со своим наименованием на русском языке, собственную эмблему и другие средства индивидуализации.</w:t>
      </w:r>
    </w:p>
    <w:p w:rsidR="008B729A" w:rsidRPr="00382DFD" w:rsidRDefault="008B729A" w:rsidP="00382DFD">
      <w:pPr>
        <w:spacing w:after="0" w:line="240" w:lineRule="auto"/>
        <w:jc w:val="both"/>
        <w:rPr>
          <w:rFonts w:ascii="Times New Roman" w:hAnsi="Times New Roman"/>
          <w:b/>
          <w:sz w:val="24"/>
          <w:szCs w:val="24"/>
        </w:rPr>
      </w:pPr>
      <w:r w:rsidRPr="00382DFD">
        <w:rPr>
          <w:rFonts w:ascii="Times New Roman" w:hAnsi="Times New Roman"/>
          <w:b/>
          <w:sz w:val="24"/>
          <w:szCs w:val="24"/>
        </w:rPr>
        <w:lastRenderedPageBreak/>
        <w:t xml:space="preserve">           </w:t>
      </w:r>
      <w:r w:rsidRPr="00382DFD">
        <w:rPr>
          <w:rFonts w:ascii="Times New Roman" w:hAnsi="Times New Roman"/>
          <w:sz w:val="24"/>
          <w:szCs w:val="24"/>
        </w:rPr>
        <w:t>1.7</w:t>
      </w:r>
      <w:r w:rsidRPr="00382DFD">
        <w:rPr>
          <w:rFonts w:ascii="Times New Roman" w:hAnsi="Times New Roman"/>
          <w:b/>
          <w:sz w:val="24"/>
          <w:szCs w:val="24"/>
        </w:rPr>
        <w:t>.</w:t>
      </w:r>
      <w:r w:rsidRPr="00382DFD">
        <w:rPr>
          <w:rFonts w:ascii="Times New Roman" w:hAnsi="Times New Roman"/>
          <w:sz w:val="24"/>
          <w:szCs w:val="24"/>
        </w:rPr>
        <w:t xml:space="preserve"> Учреждение  вправе от своего имени открывать лицевой счет в органах казначейства, заключать договоры, приобретать имущественные и личные неимущественные права и отвечает по своим обязательствам в соответствии с действующим законодательством, выступает истцом и ответчиком в суде.</w:t>
      </w:r>
    </w:p>
    <w:p w:rsidR="008B729A" w:rsidRPr="00382DFD" w:rsidRDefault="008B729A" w:rsidP="00382DFD">
      <w:pPr>
        <w:widowControl w:val="0"/>
        <w:tabs>
          <w:tab w:val="left" w:pos="720"/>
        </w:tabs>
        <w:spacing w:after="0" w:line="240" w:lineRule="auto"/>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1.8.</w:t>
      </w:r>
      <w:r w:rsidRPr="00382DFD">
        <w:rPr>
          <w:rFonts w:ascii="Times New Roman" w:hAnsi="Times New Roman"/>
          <w:sz w:val="24"/>
          <w:szCs w:val="24"/>
        </w:rPr>
        <w:tab/>
        <w:t>Права юридического лица у Учреждения в части ведения  финансово-хозяйственной деятельности, предусмотренные настоящим Уставом и направленные на осуществление образовательного процесса, возникают с момента государственной регистрации.</w:t>
      </w:r>
    </w:p>
    <w:p w:rsidR="008B729A" w:rsidRPr="00382DFD" w:rsidRDefault="008B729A"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1.9</w:t>
      </w:r>
      <w:r w:rsidRPr="00382DFD">
        <w:rPr>
          <w:rFonts w:ascii="Times New Roman" w:hAnsi="Times New Roman"/>
          <w:b/>
          <w:sz w:val="24"/>
          <w:szCs w:val="24"/>
        </w:rPr>
        <w:t>.</w:t>
      </w:r>
      <w:r w:rsidRPr="00382DFD">
        <w:rPr>
          <w:rFonts w:ascii="Times New Roman" w:hAnsi="Times New Roman"/>
          <w:sz w:val="24"/>
          <w:szCs w:val="24"/>
        </w:rPr>
        <w:tab/>
        <w:t xml:space="preserve">Учреждение вправе пройти независимую оценку качества </w:t>
      </w:r>
      <w:proofErr w:type="gramStart"/>
      <w:r w:rsidRPr="00382DFD">
        <w:rPr>
          <w:rFonts w:ascii="Times New Roman" w:hAnsi="Times New Roman"/>
          <w:sz w:val="24"/>
          <w:szCs w:val="24"/>
        </w:rPr>
        <w:t>образования</w:t>
      </w:r>
      <w:proofErr w:type="gramEnd"/>
      <w:r w:rsidRPr="00382DFD">
        <w:rPr>
          <w:rFonts w:ascii="Times New Roman" w:hAnsi="Times New Roman"/>
          <w:sz w:val="24"/>
          <w:szCs w:val="24"/>
        </w:rPr>
        <w:t xml:space="preserve"> в целях определения соответствия предоставляемого образования потребностям физических и юридических лиц, в интересах которых осуществляется образовательная деятельность.</w:t>
      </w:r>
    </w:p>
    <w:p w:rsidR="008B729A" w:rsidRPr="00382DFD" w:rsidRDefault="008B729A" w:rsidP="00382DFD">
      <w:p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 xml:space="preserve">           1.10. </w:t>
      </w:r>
      <w:proofErr w:type="gramStart"/>
      <w:r w:rsidRPr="00382DFD">
        <w:rPr>
          <w:rFonts w:ascii="Times New Roman" w:hAnsi="Times New Roman"/>
          <w:sz w:val="24"/>
          <w:szCs w:val="24"/>
        </w:rPr>
        <w:t>Учреждение реализует образовательные программы дошкольного образования направленные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382DFD">
        <w:rPr>
          <w:rFonts w:ascii="Times New Roman" w:hAnsi="Times New Roman"/>
          <w:sz w:val="24"/>
          <w:szCs w:val="24"/>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B729A" w:rsidRPr="00382DFD" w:rsidRDefault="008B729A" w:rsidP="00382DFD">
      <w:pPr>
        <w:spacing w:after="0" w:line="240" w:lineRule="auto"/>
        <w:jc w:val="both"/>
        <w:rPr>
          <w:rFonts w:ascii="Times New Roman" w:hAnsi="Times New Roman"/>
          <w:b/>
          <w:caps/>
          <w:color w:val="000000"/>
          <w:sz w:val="24"/>
          <w:szCs w:val="24"/>
        </w:rPr>
      </w:pPr>
      <w:r w:rsidRPr="00382DFD">
        <w:rPr>
          <w:rFonts w:ascii="Times New Roman" w:hAnsi="Times New Roman"/>
          <w:bCs/>
          <w:color w:val="000000"/>
          <w:sz w:val="24"/>
          <w:szCs w:val="24"/>
        </w:rPr>
        <w:t xml:space="preserve">           1.11. Учреждение осуществляет следующие виды деятельности:</w:t>
      </w:r>
    </w:p>
    <w:p w:rsidR="008B729A" w:rsidRPr="00382DFD" w:rsidRDefault="008B729A" w:rsidP="00382DFD">
      <w:pPr>
        <w:numPr>
          <w:ilvl w:val="0"/>
          <w:numId w:val="2"/>
        </w:numPr>
        <w:spacing w:after="0" w:line="240" w:lineRule="auto"/>
        <w:jc w:val="both"/>
        <w:rPr>
          <w:rFonts w:ascii="Times New Roman" w:hAnsi="Times New Roman"/>
          <w:b/>
          <w:caps/>
          <w:color w:val="000000"/>
          <w:sz w:val="24"/>
          <w:szCs w:val="24"/>
        </w:rPr>
      </w:pPr>
      <w:r w:rsidRPr="00382DFD">
        <w:rPr>
          <w:rFonts w:ascii="Times New Roman" w:hAnsi="Times New Roman"/>
          <w:color w:val="000000"/>
          <w:sz w:val="24"/>
          <w:szCs w:val="24"/>
        </w:rPr>
        <w:t>реализация основной общеобразовательной программы – образовательной программы дошкольного образования;</w:t>
      </w:r>
    </w:p>
    <w:p w:rsidR="008B729A" w:rsidRPr="00382DFD" w:rsidRDefault="008B729A" w:rsidP="00382DFD">
      <w:pPr>
        <w:numPr>
          <w:ilvl w:val="0"/>
          <w:numId w:val="2"/>
        </w:numPr>
        <w:spacing w:after="0" w:line="240" w:lineRule="auto"/>
        <w:jc w:val="both"/>
        <w:rPr>
          <w:rFonts w:ascii="Times New Roman" w:hAnsi="Times New Roman"/>
          <w:b/>
          <w:caps/>
          <w:color w:val="000000"/>
          <w:sz w:val="24"/>
          <w:szCs w:val="24"/>
        </w:rPr>
      </w:pPr>
      <w:r w:rsidRPr="00382DFD">
        <w:rPr>
          <w:rFonts w:ascii="Times New Roman" w:hAnsi="Times New Roman"/>
          <w:color w:val="000000"/>
          <w:sz w:val="24"/>
          <w:szCs w:val="24"/>
        </w:rPr>
        <w:t>реализация дополнительных образовательных программ;</w:t>
      </w:r>
    </w:p>
    <w:p w:rsidR="008B729A" w:rsidRPr="00382DFD" w:rsidRDefault="008B729A" w:rsidP="00382DFD">
      <w:pPr>
        <w:numPr>
          <w:ilvl w:val="0"/>
          <w:numId w:val="2"/>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color w:val="000000"/>
          <w:sz w:val="24"/>
          <w:szCs w:val="24"/>
        </w:rPr>
        <w:t>присмотр, уход за воспитанниками.</w:t>
      </w:r>
    </w:p>
    <w:p w:rsidR="008B729A" w:rsidRPr="00382DFD" w:rsidRDefault="008B729A" w:rsidP="00382DFD">
      <w:pPr>
        <w:tabs>
          <w:tab w:val="left" w:pos="0"/>
          <w:tab w:val="left" w:pos="390"/>
        </w:tabs>
        <w:spacing w:after="0" w:line="240" w:lineRule="auto"/>
        <w:jc w:val="both"/>
        <w:rPr>
          <w:rFonts w:ascii="Times New Roman" w:hAnsi="Times New Roman"/>
          <w:b/>
          <w:bCs/>
          <w:sz w:val="24"/>
          <w:szCs w:val="24"/>
        </w:rPr>
      </w:pPr>
      <w:r w:rsidRPr="00382DFD">
        <w:rPr>
          <w:rFonts w:ascii="Times New Roman" w:hAnsi="Times New Roman"/>
          <w:bCs/>
          <w:sz w:val="24"/>
          <w:szCs w:val="24"/>
        </w:rPr>
        <w:t xml:space="preserve">          1.12</w:t>
      </w:r>
      <w:r w:rsidRPr="00382DFD">
        <w:rPr>
          <w:rFonts w:ascii="Times New Roman" w:hAnsi="Times New Roman"/>
          <w:b/>
          <w:bCs/>
          <w:sz w:val="24"/>
          <w:szCs w:val="24"/>
        </w:rPr>
        <w:t>.</w:t>
      </w:r>
      <w:r w:rsidRPr="00382DFD">
        <w:rPr>
          <w:rFonts w:ascii="Times New Roman" w:hAnsi="Times New Roman"/>
          <w:sz w:val="24"/>
          <w:szCs w:val="24"/>
        </w:rPr>
        <w:t xml:space="preserve"> Учреждение осуществляет в соответствии с муниципальными заданиями 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ее основным видам деятельности в сфере образования.</w:t>
      </w:r>
    </w:p>
    <w:p w:rsidR="008B729A" w:rsidRPr="00382DFD" w:rsidRDefault="008B729A" w:rsidP="00382DFD">
      <w:pPr>
        <w:tabs>
          <w:tab w:val="left" w:pos="0"/>
          <w:tab w:val="left" w:pos="390"/>
        </w:tabs>
        <w:spacing w:after="0" w:line="240" w:lineRule="auto"/>
        <w:jc w:val="both"/>
        <w:rPr>
          <w:rFonts w:ascii="Times New Roman" w:hAnsi="Times New Roman"/>
          <w:b/>
          <w:bCs/>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1.13</w:t>
      </w:r>
      <w:r w:rsidRPr="00382DFD">
        <w:rPr>
          <w:rFonts w:ascii="Times New Roman" w:hAnsi="Times New Roman"/>
          <w:sz w:val="24"/>
          <w:szCs w:val="24"/>
        </w:rPr>
        <w:t>. Учреждение вправе входить в союзы и иные объединения с участием юридических лиц по предварительному согласованию с Учредителем.</w:t>
      </w:r>
    </w:p>
    <w:p w:rsidR="008B729A" w:rsidRPr="00382DFD" w:rsidRDefault="008B729A" w:rsidP="00382DFD">
      <w:pPr>
        <w:tabs>
          <w:tab w:val="left" w:pos="0"/>
          <w:tab w:val="left" w:pos="390"/>
        </w:tabs>
        <w:spacing w:after="0" w:line="240" w:lineRule="auto"/>
        <w:jc w:val="both"/>
        <w:rPr>
          <w:rFonts w:ascii="Times New Roman" w:hAnsi="Times New Roman"/>
          <w:b/>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1.14</w:t>
      </w:r>
      <w:r w:rsidRPr="00382DFD">
        <w:rPr>
          <w:rFonts w:ascii="Times New Roman" w:hAnsi="Times New Roman"/>
          <w:b/>
          <w:bCs/>
          <w:sz w:val="24"/>
          <w:szCs w:val="24"/>
        </w:rPr>
        <w:t xml:space="preserve">. </w:t>
      </w:r>
      <w:r w:rsidRPr="00382DFD">
        <w:rPr>
          <w:rFonts w:ascii="Times New Roman" w:hAnsi="Times New Roman"/>
          <w:sz w:val="24"/>
          <w:szCs w:val="24"/>
        </w:rPr>
        <w:t>В Учреждении создание и деятельность политических партий, религиозных организаций (объединений) не допускаются. В Учреждении образование носит светский характер.</w:t>
      </w:r>
    </w:p>
    <w:p w:rsidR="008B729A" w:rsidRPr="00382DFD" w:rsidRDefault="008B729A" w:rsidP="00382DFD">
      <w:pPr>
        <w:widowControl w:val="0"/>
        <w:tabs>
          <w:tab w:val="left" w:pos="720"/>
        </w:tabs>
        <w:spacing w:after="0" w:line="240" w:lineRule="auto"/>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1.15.</w:t>
      </w:r>
      <w:r w:rsidRPr="00382DFD">
        <w:rPr>
          <w:rFonts w:ascii="Times New Roman" w:hAnsi="Times New Roman"/>
          <w:b/>
          <w:sz w:val="24"/>
          <w:szCs w:val="24"/>
        </w:rPr>
        <w:t xml:space="preserve"> </w:t>
      </w:r>
      <w:r w:rsidRPr="00382DFD">
        <w:rPr>
          <w:rFonts w:ascii="Times New Roman" w:hAnsi="Times New Roman"/>
          <w:sz w:val="24"/>
          <w:szCs w:val="24"/>
        </w:rPr>
        <w:t>Учреждение в целях выполнения стоящих перед ней задач имеет право устанавливать прямые связи с предприятиями, учреждениями и организациями, в том числе иностранными.</w:t>
      </w:r>
    </w:p>
    <w:p w:rsidR="008B729A" w:rsidRPr="00382DFD" w:rsidRDefault="008B729A"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1.16</w:t>
      </w:r>
      <w:r w:rsidRPr="00382DFD">
        <w:rPr>
          <w:rFonts w:ascii="Times New Roman" w:hAnsi="Times New Roman"/>
          <w:b/>
          <w:sz w:val="24"/>
          <w:szCs w:val="24"/>
        </w:rPr>
        <w:t>.</w:t>
      </w:r>
      <w:r w:rsidRPr="00382DFD">
        <w:rPr>
          <w:rFonts w:ascii="Times New Roman" w:hAnsi="Times New Roman"/>
          <w:sz w:val="24"/>
          <w:szCs w:val="24"/>
        </w:rPr>
        <w:tab/>
        <w:t>Учреждение  может создавать филиалы и структурные подразделения, вступать в педагогические, научные ассоциации и объединения, в том числе и международные, принимать участие в олимпиадах, конференциях, семинарах и иных формах сотрудничества.</w:t>
      </w:r>
    </w:p>
    <w:p w:rsidR="008B729A" w:rsidRPr="00382DFD" w:rsidRDefault="008B729A"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sz w:val="24"/>
          <w:szCs w:val="24"/>
        </w:rPr>
        <w:t xml:space="preserve">          1.17.   </w:t>
      </w:r>
      <w:r w:rsidR="00A6558A" w:rsidRPr="00382DFD">
        <w:rPr>
          <w:rFonts w:ascii="Times New Roman" w:hAnsi="Times New Roman"/>
          <w:sz w:val="24"/>
          <w:szCs w:val="24"/>
        </w:rPr>
        <w:t>Учреждение имеет филиалы:</w:t>
      </w:r>
    </w:p>
    <w:p w:rsidR="00A6558A" w:rsidRPr="00382DFD" w:rsidRDefault="00E87FED"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sz w:val="24"/>
          <w:szCs w:val="24"/>
        </w:rPr>
        <w:t>1.</w:t>
      </w:r>
      <w:r w:rsidR="00A6558A" w:rsidRPr="00382DFD">
        <w:rPr>
          <w:rFonts w:ascii="Times New Roman" w:hAnsi="Times New Roman"/>
          <w:sz w:val="24"/>
          <w:szCs w:val="24"/>
        </w:rPr>
        <w:t>17.</w:t>
      </w:r>
      <w:r w:rsidRPr="00382DFD">
        <w:rPr>
          <w:rFonts w:ascii="Times New Roman" w:hAnsi="Times New Roman"/>
          <w:sz w:val="24"/>
          <w:szCs w:val="24"/>
        </w:rPr>
        <w:t>1</w:t>
      </w:r>
      <w:r w:rsidR="00A6558A" w:rsidRPr="00382DFD">
        <w:rPr>
          <w:rFonts w:ascii="Times New Roman" w:hAnsi="Times New Roman"/>
          <w:sz w:val="24"/>
          <w:szCs w:val="24"/>
        </w:rPr>
        <w:t xml:space="preserve"> Ф</w:t>
      </w:r>
      <w:r w:rsidRPr="00382DFD">
        <w:rPr>
          <w:rFonts w:ascii="Times New Roman" w:hAnsi="Times New Roman"/>
          <w:sz w:val="24"/>
          <w:szCs w:val="24"/>
        </w:rPr>
        <w:t xml:space="preserve">илиал МБДОУ № </w:t>
      </w:r>
      <w:r w:rsidR="00591BF2" w:rsidRPr="00382DFD">
        <w:rPr>
          <w:rFonts w:ascii="Times New Roman" w:hAnsi="Times New Roman"/>
          <w:sz w:val="24"/>
          <w:szCs w:val="24"/>
        </w:rPr>
        <w:t>28</w:t>
      </w:r>
    </w:p>
    <w:p w:rsidR="008B729A" w:rsidRPr="00382DFD" w:rsidRDefault="00A6558A"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sz w:val="24"/>
          <w:szCs w:val="24"/>
        </w:rPr>
        <w:t xml:space="preserve"> </w:t>
      </w:r>
      <w:r w:rsidR="008B729A" w:rsidRPr="00382DFD">
        <w:rPr>
          <w:rFonts w:ascii="Times New Roman" w:hAnsi="Times New Roman"/>
          <w:sz w:val="24"/>
          <w:szCs w:val="24"/>
        </w:rPr>
        <w:t>Место нахождения и почтовый адрес:</w:t>
      </w:r>
    </w:p>
    <w:p w:rsidR="008B729A" w:rsidRPr="00382DFD" w:rsidRDefault="008B729A" w:rsidP="00382DFD">
      <w:pPr>
        <w:widowControl w:val="0"/>
        <w:tabs>
          <w:tab w:val="left" w:pos="720"/>
        </w:tabs>
        <w:spacing w:after="0" w:line="240" w:lineRule="auto"/>
        <w:jc w:val="both"/>
        <w:rPr>
          <w:rFonts w:ascii="Times New Roman" w:hAnsi="Times New Roman"/>
          <w:sz w:val="24"/>
          <w:szCs w:val="24"/>
        </w:rPr>
      </w:pPr>
      <w:r w:rsidRPr="00382DFD">
        <w:rPr>
          <w:rFonts w:ascii="Times New Roman" w:hAnsi="Times New Roman"/>
          <w:sz w:val="24"/>
          <w:szCs w:val="24"/>
        </w:rPr>
        <w:t>385</w:t>
      </w:r>
      <w:r w:rsidR="00591BF2" w:rsidRPr="00382DFD">
        <w:rPr>
          <w:rFonts w:ascii="Times New Roman" w:hAnsi="Times New Roman"/>
          <w:sz w:val="24"/>
          <w:szCs w:val="24"/>
        </w:rPr>
        <w:t> </w:t>
      </w:r>
      <w:r w:rsidRPr="00382DFD">
        <w:rPr>
          <w:rFonts w:ascii="Times New Roman" w:hAnsi="Times New Roman"/>
          <w:sz w:val="24"/>
          <w:szCs w:val="24"/>
        </w:rPr>
        <w:t>7</w:t>
      </w:r>
      <w:r w:rsidR="00591BF2" w:rsidRPr="00382DFD">
        <w:rPr>
          <w:rFonts w:ascii="Times New Roman" w:hAnsi="Times New Roman"/>
          <w:sz w:val="24"/>
          <w:szCs w:val="24"/>
        </w:rPr>
        <w:t>60,</w:t>
      </w:r>
      <w:r w:rsidRPr="00382DFD">
        <w:rPr>
          <w:rFonts w:ascii="Times New Roman" w:hAnsi="Times New Roman"/>
          <w:sz w:val="24"/>
          <w:szCs w:val="24"/>
        </w:rPr>
        <w:t xml:space="preserve"> Республика Адыгея, Майкопский район, </w:t>
      </w:r>
      <w:r w:rsidR="00591BF2" w:rsidRPr="00382DFD">
        <w:rPr>
          <w:rFonts w:ascii="Times New Roman" w:hAnsi="Times New Roman"/>
          <w:sz w:val="24"/>
          <w:szCs w:val="24"/>
        </w:rPr>
        <w:t>ст. Абадзехская</w:t>
      </w:r>
      <w:r w:rsidRPr="00382DFD">
        <w:rPr>
          <w:rFonts w:ascii="Times New Roman" w:hAnsi="Times New Roman"/>
          <w:sz w:val="24"/>
          <w:szCs w:val="24"/>
        </w:rPr>
        <w:t>,         ул</w:t>
      </w:r>
      <w:proofErr w:type="gramStart"/>
      <w:r w:rsidRPr="00382DFD">
        <w:rPr>
          <w:rFonts w:ascii="Times New Roman" w:hAnsi="Times New Roman"/>
          <w:sz w:val="24"/>
          <w:szCs w:val="24"/>
        </w:rPr>
        <w:t>.П</w:t>
      </w:r>
      <w:proofErr w:type="gramEnd"/>
      <w:r w:rsidR="00591BF2" w:rsidRPr="00382DFD">
        <w:rPr>
          <w:rFonts w:ascii="Times New Roman" w:hAnsi="Times New Roman"/>
          <w:sz w:val="24"/>
          <w:szCs w:val="24"/>
        </w:rPr>
        <w:t>олев</w:t>
      </w:r>
      <w:r w:rsidRPr="00382DFD">
        <w:rPr>
          <w:rFonts w:ascii="Times New Roman" w:hAnsi="Times New Roman"/>
          <w:sz w:val="24"/>
          <w:szCs w:val="24"/>
        </w:rPr>
        <w:t>ая,1</w:t>
      </w:r>
      <w:r w:rsidR="00591BF2" w:rsidRPr="00382DFD">
        <w:rPr>
          <w:rFonts w:ascii="Times New Roman" w:hAnsi="Times New Roman"/>
          <w:sz w:val="24"/>
          <w:szCs w:val="24"/>
        </w:rPr>
        <w:t>-Б.</w:t>
      </w:r>
    </w:p>
    <w:p w:rsidR="008B729A" w:rsidRPr="00382DFD" w:rsidRDefault="008B729A" w:rsidP="00382DFD">
      <w:pPr>
        <w:widowControl w:val="0"/>
        <w:tabs>
          <w:tab w:val="left" w:pos="720"/>
        </w:tabs>
        <w:spacing w:after="0" w:line="240" w:lineRule="auto"/>
        <w:jc w:val="both"/>
        <w:rPr>
          <w:rFonts w:ascii="Times New Roman" w:hAnsi="Times New Roman"/>
          <w:sz w:val="24"/>
          <w:szCs w:val="24"/>
        </w:rPr>
      </w:pP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r w:rsidRPr="00382DFD">
        <w:rPr>
          <w:rFonts w:ascii="Times New Roman" w:hAnsi="Times New Roman"/>
          <w:b/>
          <w:bCs/>
          <w:sz w:val="16"/>
          <w:szCs w:val="16"/>
        </w:rPr>
        <w:t>СТАТЬЯ</w:t>
      </w:r>
      <w:r w:rsidRPr="009274F0">
        <w:rPr>
          <w:rFonts w:ascii="Times New Roman" w:hAnsi="Times New Roman"/>
          <w:b/>
          <w:bCs/>
          <w:sz w:val="26"/>
          <w:szCs w:val="26"/>
        </w:rPr>
        <w:t xml:space="preserve"> 2. ПРЕДМЕТ, ЦЕЛИ И ВИДЫ ДЕЯТЕЛЬНОСТИ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2.1. </w:t>
      </w:r>
      <w:r w:rsidRPr="00382DFD">
        <w:rPr>
          <w:rFonts w:ascii="Times New Roman" w:hAnsi="Times New Roman"/>
          <w:bCs/>
          <w:sz w:val="24"/>
          <w:szCs w:val="24"/>
        </w:rPr>
        <w:t>Предметом деятельности</w:t>
      </w:r>
      <w:r w:rsidRPr="00382DFD">
        <w:rPr>
          <w:rFonts w:ascii="Times New Roman" w:hAnsi="Times New Roman"/>
          <w:sz w:val="24"/>
          <w:szCs w:val="24"/>
        </w:rPr>
        <w:t xml:space="preserve">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w:t>
      </w:r>
      <w:r w:rsidRPr="00382DFD">
        <w:rPr>
          <w:rFonts w:ascii="Times New Roman" w:hAnsi="Times New Roman"/>
          <w:sz w:val="24"/>
          <w:szCs w:val="24"/>
        </w:rPr>
        <w:lastRenderedPageBreak/>
        <w:t>потребности воспитанников в самообразовании и получении дополнительного образования.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2.2. </w:t>
      </w:r>
      <w:r w:rsidRPr="00382DFD">
        <w:rPr>
          <w:rFonts w:ascii="Times New Roman" w:hAnsi="Times New Roman"/>
          <w:bCs/>
          <w:sz w:val="24"/>
          <w:szCs w:val="24"/>
        </w:rPr>
        <w:t>Целями деятельности</w:t>
      </w:r>
      <w:r w:rsidRPr="00382DFD">
        <w:rPr>
          <w:rFonts w:ascii="Times New Roman" w:hAnsi="Times New Roman"/>
          <w:sz w:val="24"/>
          <w:szCs w:val="24"/>
        </w:rPr>
        <w:t xml:space="preserve"> Учреждения является реализация:</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основных общеобразовательных программ дошкольного образования;</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дополнительных общеразвивающих программ;</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2.3. Право осуществления образовательной деятельности возникает у Учреждения с момента получения соответствующей лицензии.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2.4. </w:t>
      </w:r>
      <w:r w:rsidRPr="00382DFD">
        <w:rPr>
          <w:rFonts w:ascii="Times New Roman" w:hAnsi="Times New Roman"/>
          <w:bCs/>
          <w:sz w:val="24"/>
          <w:szCs w:val="24"/>
        </w:rPr>
        <w:t>Основные виды</w:t>
      </w:r>
      <w:r w:rsidR="00D31A20" w:rsidRPr="00382DFD">
        <w:rPr>
          <w:rFonts w:ascii="Times New Roman" w:hAnsi="Times New Roman"/>
          <w:bCs/>
          <w:sz w:val="24"/>
          <w:szCs w:val="24"/>
        </w:rPr>
        <w:t xml:space="preserve"> </w:t>
      </w:r>
      <w:r w:rsidRPr="00382DFD">
        <w:rPr>
          <w:rFonts w:ascii="Times New Roman" w:hAnsi="Times New Roman"/>
          <w:bCs/>
          <w:sz w:val="24"/>
          <w:szCs w:val="24"/>
        </w:rPr>
        <w:t xml:space="preserve"> деятельности</w:t>
      </w:r>
      <w:r w:rsidR="00591BF2" w:rsidRPr="00382DFD">
        <w:rPr>
          <w:rFonts w:ascii="Times New Roman" w:hAnsi="Times New Roman"/>
          <w:bCs/>
          <w:sz w:val="24"/>
          <w:szCs w:val="24"/>
        </w:rPr>
        <w:t>,</w:t>
      </w:r>
      <w:r w:rsidRPr="00382DFD">
        <w:rPr>
          <w:rFonts w:ascii="Times New Roman" w:hAnsi="Times New Roman"/>
          <w:sz w:val="24"/>
          <w:szCs w:val="24"/>
        </w:rPr>
        <w:t xml:space="preserve"> реализуемые Учреждением:</w:t>
      </w:r>
    </w:p>
    <w:p w:rsidR="008B729A" w:rsidRPr="00382DFD" w:rsidRDefault="008B729A" w:rsidP="00382DFD">
      <w:pPr>
        <w:widowControl w:val="0"/>
        <w:numPr>
          <w:ilvl w:val="0"/>
          <w:numId w:val="1"/>
        </w:numPr>
        <w:tabs>
          <w:tab w:val="clear" w:pos="1605"/>
          <w:tab w:val="num" w:pos="0"/>
        </w:tabs>
        <w:autoSpaceDE w:val="0"/>
        <w:autoSpaceDN w:val="0"/>
        <w:adjustRightInd w:val="0"/>
        <w:spacing w:after="0" w:line="240" w:lineRule="auto"/>
        <w:ind w:left="0" w:firstLine="1155"/>
        <w:jc w:val="both"/>
        <w:rPr>
          <w:rFonts w:ascii="Times New Roman" w:hAnsi="Times New Roman"/>
          <w:sz w:val="24"/>
          <w:szCs w:val="24"/>
        </w:rPr>
      </w:pPr>
      <w:r w:rsidRPr="00382DFD">
        <w:rPr>
          <w:rFonts w:ascii="Times New Roman" w:hAnsi="Times New Roman"/>
          <w:sz w:val="24"/>
          <w:szCs w:val="24"/>
        </w:rPr>
        <w:t>дошкольное образование (предшествующее начальному общему образованию);</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дополнительное образование детей;</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присмотр и уход за детьми.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2.5. Учреждение вправе сверх установленного муниципального (государственного)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2.6. Учреждение в целях достижения целей своей деятельности вправе осуществлять, в том числе и за счет средств физических и юридических лиц, следующие </w:t>
      </w:r>
      <w:r w:rsidRPr="00382DFD">
        <w:rPr>
          <w:rFonts w:ascii="Times New Roman" w:hAnsi="Times New Roman"/>
          <w:bCs/>
          <w:sz w:val="24"/>
          <w:szCs w:val="24"/>
        </w:rPr>
        <w:t>виды деятельности</w:t>
      </w:r>
      <w:r w:rsidRPr="00382DFD">
        <w:rPr>
          <w:rFonts w:ascii="Times New Roman" w:hAnsi="Times New Roman"/>
          <w:sz w:val="24"/>
          <w:szCs w:val="24"/>
        </w:rPr>
        <w:t xml:space="preserve">, </w:t>
      </w:r>
      <w:r w:rsidRPr="00382DFD">
        <w:rPr>
          <w:rFonts w:ascii="Times New Roman" w:hAnsi="Times New Roman"/>
          <w:bCs/>
          <w:sz w:val="24"/>
          <w:szCs w:val="24"/>
        </w:rPr>
        <w:t>не являющиеся основными</w:t>
      </w:r>
      <w:r w:rsidRPr="00382DFD">
        <w:rPr>
          <w:rFonts w:ascii="Times New Roman" w:hAnsi="Times New Roman"/>
          <w:sz w:val="24"/>
          <w:szCs w:val="24"/>
        </w:rPr>
        <w:t>:</w:t>
      </w:r>
    </w:p>
    <w:p w:rsidR="008B729A" w:rsidRPr="00382DFD" w:rsidRDefault="008B729A" w:rsidP="00382DFD">
      <w:pPr>
        <w:shd w:val="clear" w:color="auto" w:fill="FFFFFF"/>
        <w:spacing w:after="0" w:line="240" w:lineRule="auto"/>
        <w:ind w:firstLine="284"/>
        <w:rPr>
          <w:rFonts w:ascii="Arial" w:hAnsi="Arial" w:cs="Arial"/>
          <w:sz w:val="24"/>
          <w:szCs w:val="24"/>
        </w:rPr>
      </w:pPr>
      <w:r w:rsidRPr="00382DFD">
        <w:rPr>
          <w:rFonts w:ascii="Times New Roman" w:hAnsi="Times New Roman"/>
          <w:sz w:val="24"/>
          <w:szCs w:val="24"/>
        </w:rPr>
        <w:t>-            группа  подготовки  детей к школе;</w:t>
      </w:r>
    </w:p>
    <w:p w:rsidR="008B729A" w:rsidRPr="00382DFD" w:rsidRDefault="008B729A" w:rsidP="00382DFD">
      <w:pPr>
        <w:shd w:val="clear" w:color="auto" w:fill="FFFFFF"/>
        <w:spacing w:after="0" w:line="240" w:lineRule="auto"/>
        <w:ind w:firstLine="284"/>
        <w:rPr>
          <w:rFonts w:ascii="Arial" w:hAnsi="Arial" w:cs="Arial"/>
          <w:sz w:val="24"/>
          <w:szCs w:val="24"/>
        </w:rPr>
      </w:pPr>
      <w:r w:rsidRPr="00382DFD">
        <w:rPr>
          <w:rFonts w:ascii="Times New Roman" w:hAnsi="Times New Roman"/>
          <w:sz w:val="24"/>
          <w:szCs w:val="24"/>
        </w:rPr>
        <w:t xml:space="preserve">-            создание групп по адаптации детей к условиям школьной жизни (до поступления в школу, </w:t>
      </w:r>
      <w:r w:rsidR="00A6558A" w:rsidRPr="00382DFD">
        <w:rPr>
          <w:rFonts w:ascii="Times New Roman" w:hAnsi="Times New Roman"/>
          <w:sz w:val="24"/>
          <w:szCs w:val="24"/>
        </w:rPr>
        <w:t xml:space="preserve">для </w:t>
      </w:r>
      <w:r w:rsidR="00D31A20" w:rsidRPr="00382DFD">
        <w:rPr>
          <w:rFonts w:ascii="Times New Roman" w:hAnsi="Times New Roman"/>
          <w:sz w:val="24"/>
          <w:szCs w:val="24"/>
        </w:rPr>
        <w:t xml:space="preserve"> </w:t>
      </w:r>
      <w:r w:rsidR="00A6558A" w:rsidRPr="00382DFD">
        <w:rPr>
          <w:rFonts w:ascii="Times New Roman" w:hAnsi="Times New Roman"/>
          <w:sz w:val="24"/>
          <w:szCs w:val="24"/>
        </w:rPr>
        <w:t>детей</w:t>
      </w:r>
      <w:r w:rsidR="004A207C" w:rsidRPr="00382DFD">
        <w:rPr>
          <w:rFonts w:ascii="Times New Roman" w:hAnsi="Times New Roman"/>
          <w:sz w:val="24"/>
          <w:szCs w:val="24"/>
        </w:rPr>
        <w:t>,</w:t>
      </w:r>
      <w:r w:rsidR="00A6558A" w:rsidRPr="00382DFD">
        <w:rPr>
          <w:rFonts w:ascii="Times New Roman" w:hAnsi="Times New Roman"/>
          <w:sz w:val="24"/>
          <w:szCs w:val="24"/>
        </w:rPr>
        <w:t xml:space="preserve"> </w:t>
      </w:r>
      <w:r w:rsidR="00D31A20" w:rsidRPr="00382DFD">
        <w:rPr>
          <w:rFonts w:ascii="Times New Roman" w:hAnsi="Times New Roman"/>
          <w:sz w:val="24"/>
          <w:szCs w:val="24"/>
        </w:rPr>
        <w:t xml:space="preserve"> </w:t>
      </w:r>
      <w:r w:rsidR="00A6558A" w:rsidRPr="00382DFD">
        <w:rPr>
          <w:rFonts w:ascii="Times New Roman" w:hAnsi="Times New Roman"/>
          <w:sz w:val="24"/>
          <w:szCs w:val="24"/>
        </w:rPr>
        <w:t xml:space="preserve">не посещающих </w:t>
      </w:r>
      <w:r w:rsidRPr="00382DFD">
        <w:rPr>
          <w:rFonts w:ascii="Times New Roman" w:hAnsi="Times New Roman"/>
          <w:sz w:val="24"/>
          <w:szCs w:val="24"/>
        </w:rPr>
        <w:t>дошкольное образовательное учреждение).</w:t>
      </w:r>
    </w:p>
    <w:p w:rsidR="008B729A" w:rsidRPr="00382DFD" w:rsidRDefault="00D31A20"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2.7. Для осуществления </w:t>
      </w:r>
      <w:r w:rsidR="008B729A" w:rsidRPr="00382DFD">
        <w:rPr>
          <w:rFonts w:ascii="Times New Roman" w:hAnsi="Times New Roman"/>
          <w:sz w:val="24"/>
          <w:szCs w:val="24"/>
        </w:rPr>
        <w:t xml:space="preserve"> видов деятельности, перечень которых определяется законом, необходимо наличие специальных разрешений (лицензий). Право Учреждения осуществлять виды деятельность, подлежащую лицензированию, возникает с момента получения соответствующей лицензии.</w:t>
      </w:r>
    </w:p>
    <w:p w:rsidR="008B729A" w:rsidRPr="00382DFD" w:rsidRDefault="008B729A" w:rsidP="00382DFD">
      <w:pPr>
        <w:pStyle w:val="a3"/>
        <w:ind w:left="138" w:right="99" w:hanging="39"/>
        <w:jc w:val="both"/>
        <w:rPr>
          <w:rFonts w:ascii="Times New Roman" w:hAnsi="Times New Roman"/>
          <w:b/>
          <w:sz w:val="24"/>
          <w:szCs w:val="24"/>
        </w:rPr>
      </w:pPr>
      <w:r w:rsidRPr="00382DFD">
        <w:rPr>
          <w:rFonts w:ascii="Times New Roman" w:eastAsia="Times New Roman" w:hAnsi="Times New Roman"/>
          <w:sz w:val="24"/>
          <w:szCs w:val="24"/>
          <w:shd w:val="clear" w:color="auto" w:fill="FFFFFF"/>
        </w:rPr>
        <w:t xml:space="preserve">         2.8. Компетенция и ответственность Учреждения определяются в соответствии с законодательством  и нормативными правовыми актами в сфере образования.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2.9. Учреждение  вправе вести консультационную, просветительскую деятельность, деятельность в сфере охраны здоровья.</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2.10. Учреждение  обязано осуществлять свою деятельность в соответствии с законодательством об образовании, в том числе:</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обеспечивать реализацию в полном объеме общеобразовательных программ дошкольного образования,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w:t>
      </w:r>
      <w:r w:rsidR="00A6558A" w:rsidRPr="00382DFD">
        <w:rPr>
          <w:rFonts w:ascii="Times New Roman" w:hAnsi="Times New Roman"/>
          <w:sz w:val="24"/>
          <w:szCs w:val="24"/>
        </w:rPr>
        <w:t>с</w:t>
      </w:r>
      <w:r w:rsidRPr="00382DFD">
        <w:rPr>
          <w:rFonts w:ascii="Times New Roman" w:hAnsi="Times New Roman"/>
          <w:sz w:val="24"/>
          <w:szCs w:val="24"/>
        </w:rPr>
        <w:t>питанников;</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 соблюдать права и свободы воспитанников, родителей (законных представителей), работников Учреждения.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 xml:space="preserve">2.11. </w:t>
      </w:r>
      <w:proofErr w:type="gramStart"/>
      <w:r w:rsidRPr="00382DFD">
        <w:rPr>
          <w:rFonts w:ascii="Times New Roman" w:hAnsi="Times New Roman"/>
          <w:sz w:val="24"/>
          <w:szCs w:val="24"/>
        </w:rPr>
        <w:t>Учреждение  несет ответственность</w:t>
      </w:r>
      <w:r w:rsidR="00FD3B17" w:rsidRPr="00382DFD">
        <w:rPr>
          <w:rFonts w:ascii="Times New Roman" w:hAnsi="Times New Roman"/>
          <w:sz w:val="24"/>
          <w:szCs w:val="24"/>
        </w:rPr>
        <w:t xml:space="preserve"> </w:t>
      </w:r>
      <w:r w:rsidRPr="00382DFD">
        <w:rPr>
          <w:rFonts w:ascii="Times New Roman" w:hAnsi="Times New Roman"/>
          <w:sz w:val="24"/>
          <w:szCs w:val="24"/>
        </w:rPr>
        <w:t xml:space="preserve"> в установленном законодательством Российской Федерации порядке за невыполнение</w:t>
      </w:r>
      <w:r w:rsidR="00FD3B17" w:rsidRPr="00382DFD">
        <w:rPr>
          <w:rFonts w:ascii="Times New Roman" w:hAnsi="Times New Roman"/>
          <w:sz w:val="24"/>
          <w:szCs w:val="24"/>
        </w:rPr>
        <w:t xml:space="preserve"> </w:t>
      </w:r>
      <w:r w:rsidRPr="00382DFD">
        <w:rPr>
          <w:rFonts w:ascii="Times New Roman" w:hAnsi="Times New Roman"/>
          <w:sz w:val="24"/>
          <w:szCs w:val="24"/>
        </w:rPr>
        <w:t xml:space="preserve"> или ненадлежащее выполнение функций, отнесенных к его компетенции, за реализацию не в полном объеме основных образовательных программ, качество образования своих выпускников, а также за жизнь и здоровье воспитанников и работников.</w:t>
      </w:r>
      <w:proofErr w:type="gramEnd"/>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b/>
          <w:sz w:val="24"/>
          <w:szCs w:val="24"/>
        </w:rPr>
        <w:t xml:space="preserve">       </w:t>
      </w:r>
      <w:r w:rsidRPr="00382DFD">
        <w:rPr>
          <w:rFonts w:ascii="Times New Roman" w:hAnsi="Times New Roman"/>
          <w:sz w:val="24"/>
          <w:szCs w:val="24"/>
        </w:rPr>
        <w:t xml:space="preserve">2.12.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нарушение требований к организации и осуществлению образовательной деятельности должностные лица Учреждения несут </w:t>
      </w:r>
      <w:r w:rsidRPr="00382DFD">
        <w:rPr>
          <w:rFonts w:ascii="Times New Roman" w:hAnsi="Times New Roman"/>
          <w:sz w:val="24"/>
          <w:szCs w:val="24"/>
        </w:rPr>
        <w:lastRenderedPageBreak/>
        <w:t>административную ответственность в соответствии с Кодексом Российской Федерации об административных правонарушениях.</w:t>
      </w:r>
    </w:p>
    <w:p w:rsidR="008B729A" w:rsidRPr="00382DFD" w:rsidRDefault="008B729A" w:rsidP="00382DFD">
      <w:pPr>
        <w:widowControl w:val="0"/>
        <w:tabs>
          <w:tab w:val="left" w:pos="720"/>
        </w:tabs>
        <w:spacing w:after="0" w:line="240" w:lineRule="auto"/>
        <w:ind w:right="99"/>
        <w:jc w:val="both"/>
        <w:rPr>
          <w:rFonts w:ascii="Times New Roman" w:hAnsi="Times New Roman"/>
          <w:b/>
          <w:bCs/>
          <w:sz w:val="24"/>
          <w:szCs w:val="24"/>
          <w:shd w:val="clear" w:color="auto" w:fill="FFFFFF"/>
        </w:rPr>
      </w:pPr>
      <w:r w:rsidRPr="00382DFD">
        <w:rPr>
          <w:rFonts w:ascii="Times New Roman" w:hAnsi="Times New Roman"/>
          <w:b/>
          <w:bCs/>
          <w:sz w:val="24"/>
          <w:szCs w:val="24"/>
        </w:rPr>
        <w:t xml:space="preserve">       </w:t>
      </w:r>
      <w:r w:rsidRPr="00382DFD">
        <w:rPr>
          <w:rFonts w:ascii="Times New Roman" w:hAnsi="Times New Roman"/>
          <w:bCs/>
          <w:sz w:val="24"/>
          <w:szCs w:val="24"/>
        </w:rPr>
        <w:t>2.13</w:t>
      </w:r>
      <w:r w:rsidRPr="00382DFD">
        <w:rPr>
          <w:rFonts w:ascii="Times New Roman" w:hAnsi="Times New Roman"/>
          <w:sz w:val="24"/>
          <w:szCs w:val="24"/>
        </w:rPr>
        <w:t>. На Учреждение возложены текущие обязанности по охране здоровья воспитанников в соответствии с действующим законодательством в сфере образования.</w:t>
      </w:r>
    </w:p>
    <w:p w:rsidR="008B729A" w:rsidRPr="00382DFD" w:rsidRDefault="008B729A" w:rsidP="00382DFD">
      <w:pPr>
        <w:widowControl w:val="0"/>
        <w:tabs>
          <w:tab w:val="left" w:pos="720"/>
        </w:tabs>
        <w:spacing w:after="0" w:line="240" w:lineRule="auto"/>
        <w:ind w:left="79"/>
        <w:jc w:val="both"/>
        <w:rPr>
          <w:rFonts w:ascii="Times New Roman" w:hAnsi="Times New Roman"/>
          <w:b/>
          <w:sz w:val="24"/>
          <w:szCs w:val="24"/>
        </w:rPr>
      </w:pPr>
      <w:r w:rsidRPr="00382DFD">
        <w:rPr>
          <w:rFonts w:ascii="Times New Roman" w:hAnsi="Times New Roman"/>
          <w:b/>
          <w:bCs/>
          <w:sz w:val="24"/>
          <w:szCs w:val="24"/>
          <w:shd w:val="clear" w:color="auto" w:fill="FFFFFF"/>
        </w:rPr>
        <w:t xml:space="preserve">      </w:t>
      </w:r>
      <w:r w:rsidRPr="00382DFD">
        <w:rPr>
          <w:rFonts w:ascii="Times New Roman" w:hAnsi="Times New Roman"/>
          <w:bCs/>
          <w:sz w:val="24"/>
          <w:szCs w:val="24"/>
          <w:shd w:val="clear" w:color="auto" w:fill="FFFFFF"/>
        </w:rPr>
        <w:t>2.14</w:t>
      </w:r>
      <w:r w:rsidRPr="00382DFD">
        <w:rPr>
          <w:rFonts w:ascii="Times New Roman" w:hAnsi="Times New Roman"/>
          <w:b/>
          <w:bCs/>
          <w:sz w:val="24"/>
          <w:szCs w:val="24"/>
          <w:shd w:val="clear" w:color="auto" w:fill="FFFFFF"/>
        </w:rPr>
        <w:t xml:space="preserve">. </w:t>
      </w:r>
      <w:proofErr w:type="gramStart"/>
      <w:r w:rsidRPr="00382DFD">
        <w:rPr>
          <w:rFonts w:ascii="Times New Roman" w:hAnsi="Times New Roman"/>
          <w:sz w:val="24"/>
          <w:szCs w:val="24"/>
          <w:shd w:val="clear" w:color="auto" w:fill="FFFFFF"/>
        </w:rPr>
        <w:t>Учреждение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со статьей 29 Закона «Об образовании в Российской Федерации» и с нормативными локальными актами Учреждения.</w:t>
      </w:r>
      <w:proofErr w:type="gramEnd"/>
    </w:p>
    <w:p w:rsidR="008B729A" w:rsidRPr="00382DFD" w:rsidRDefault="008B729A" w:rsidP="00382DFD">
      <w:pPr>
        <w:pStyle w:val="a3"/>
        <w:ind w:firstLine="79"/>
        <w:jc w:val="both"/>
        <w:rPr>
          <w:rFonts w:ascii="Times New Roman" w:eastAsia="Times New Roman" w:hAnsi="Times New Roman"/>
          <w:b/>
          <w:bCs/>
          <w:sz w:val="24"/>
          <w:szCs w:val="24"/>
          <w:shd w:val="clear" w:color="auto" w:fill="FFFFFF"/>
        </w:rPr>
      </w:pPr>
      <w:r w:rsidRPr="00382DFD">
        <w:rPr>
          <w:rFonts w:ascii="Times New Roman" w:hAnsi="Times New Roman"/>
          <w:b/>
          <w:sz w:val="24"/>
          <w:szCs w:val="24"/>
        </w:rPr>
        <w:t xml:space="preserve">      </w:t>
      </w:r>
      <w:r w:rsidRPr="00382DFD">
        <w:rPr>
          <w:rFonts w:ascii="Times New Roman" w:hAnsi="Times New Roman"/>
          <w:sz w:val="24"/>
          <w:szCs w:val="24"/>
        </w:rPr>
        <w:t>2.15.</w:t>
      </w:r>
      <w:r w:rsidRPr="00382DFD">
        <w:rPr>
          <w:rFonts w:ascii="Times New Roman" w:hAnsi="Times New Roman"/>
          <w:b/>
          <w:sz w:val="24"/>
          <w:szCs w:val="24"/>
        </w:rPr>
        <w:t xml:space="preserve"> </w:t>
      </w:r>
      <w:r w:rsidRPr="00382DFD">
        <w:rPr>
          <w:rFonts w:ascii="Times New Roman" w:eastAsia="Times New Roman" w:hAnsi="Times New Roman"/>
          <w:color w:val="000000"/>
          <w:sz w:val="24"/>
          <w:szCs w:val="24"/>
          <w:shd w:val="clear" w:color="auto" w:fill="FFFFFF"/>
        </w:rPr>
        <w:t xml:space="preserve">Учреждение </w:t>
      </w:r>
      <w:r w:rsidRPr="00382DFD">
        <w:rPr>
          <w:rFonts w:ascii="Times New Roman" w:eastAsia="Times New Roman" w:hAnsi="Times New Roman"/>
          <w:sz w:val="24"/>
          <w:szCs w:val="24"/>
          <w:shd w:val="clear" w:color="auto" w:fill="FFFFFF"/>
        </w:rPr>
        <w:t xml:space="preserve">создает необходимые условия и предоставляет </w:t>
      </w:r>
      <w:r w:rsidRPr="00BE6913">
        <w:rPr>
          <w:rFonts w:ascii="Times New Roman" w:eastAsia="Times New Roman" w:hAnsi="Times New Roman"/>
          <w:sz w:val="24"/>
          <w:szCs w:val="24"/>
          <w:shd w:val="clear" w:color="auto" w:fill="FFFFFF"/>
        </w:rPr>
        <w:t>оборудованное</w:t>
      </w:r>
      <w:r w:rsidRPr="00382DFD">
        <w:rPr>
          <w:rFonts w:ascii="Times New Roman" w:eastAsia="Times New Roman" w:hAnsi="Times New Roman"/>
          <w:sz w:val="24"/>
          <w:szCs w:val="24"/>
          <w:shd w:val="clear" w:color="auto" w:fill="FFFFFF"/>
        </w:rPr>
        <w:t xml:space="preserve"> помещение для работы подразделений организаций общественного питания и медицинских учреждений и осуществляет контроль над их работой в целях охраны и укрепления здоровья воспитанников и работников образовательного учреждения. </w:t>
      </w:r>
    </w:p>
    <w:p w:rsidR="008B729A" w:rsidRPr="00382DFD" w:rsidRDefault="008B729A" w:rsidP="00382DFD">
      <w:pPr>
        <w:pStyle w:val="a3"/>
        <w:ind w:firstLine="79"/>
        <w:jc w:val="both"/>
        <w:rPr>
          <w:rFonts w:ascii="Times New Roman" w:eastAsia="Times New Roman" w:hAnsi="Times New Roman"/>
          <w:color w:val="000000"/>
          <w:sz w:val="24"/>
          <w:szCs w:val="24"/>
          <w:shd w:val="clear" w:color="auto" w:fill="FFFFFF"/>
        </w:rPr>
      </w:pPr>
      <w:r w:rsidRPr="00382DFD">
        <w:rPr>
          <w:rFonts w:ascii="Times New Roman" w:eastAsia="Times New Roman" w:hAnsi="Times New Roman"/>
          <w:b/>
          <w:bCs/>
          <w:sz w:val="24"/>
          <w:szCs w:val="24"/>
          <w:shd w:val="clear" w:color="auto" w:fill="FFFFFF"/>
        </w:rPr>
        <w:t xml:space="preserve">      </w:t>
      </w:r>
      <w:r w:rsidRPr="00382DFD">
        <w:rPr>
          <w:rFonts w:ascii="Times New Roman" w:eastAsia="Times New Roman" w:hAnsi="Times New Roman"/>
          <w:bCs/>
          <w:sz w:val="24"/>
          <w:szCs w:val="24"/>
          <w:shd w:val="clear" w:color="auto" w:fill="FFFFFF"/>
        </w:rPr>
        <w:t>2.16.</w:t>
      </w:r>
      <w:r w:rsidRPr="00382DFD">
        <w:rPr>
          <w:rFonts w:ascii="Times New Roman" w:eastAsia="Times New Roman" w:hAnsi="Times New Roman"/>
          <w:sz w:val="24"/>
          <w:szCs w:val="24"/>
          <w:shd w:val="clear" w:color="auto" w:fill="FFFFFF"/>
        </w:rPr>
        <w:t xml:space="preserve"> </w:t>
      </w:r>
      <w:r w:rsidRPr="00382DFD">
        <w:rPr>
          <w:rFonts w:ascii="Times New Roman" w:eastAsia="Times New Roman" w:hAnsi="Times New Roman"/>
          <w:sz w:val="24"/>
          <w:szCs w:val="24"/>
        </w:rPr>
        <w:t>Для реализации целей Учреждение имеет право:</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firstLine="7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xml:space="preserve"> -</w:t>
      </w:r>
      <w:r w:rsidR="00FD3B17" w:rsidRPr="00382DFD">
        <w:rPr>
          <w:rFonts w:ascii="Times New Roman" w:hAnsi="Times New Roman"/>
          <w:color w:val="000000"/>
          <w:sz w:val="24"/>
          <w:szCs w:val="24"/>
          <w:shd w:val="clear" w:color="auto" w:fill="FFFFFF"/>
        </w:rPr>
        <w:t xml:space="preserve"> </w:t>
      </w:r>
      <w:r w:rsidRPr="00382DFD">
        <w:rPr>
          <w:rFonts w:ascii="Times New Roman" w:hAnsi="Times New Roman"/>
          <w:color w:val="000000"/>
          <w:sz w:val="24"/>
          <w:szCs w:val="24"/>
          <w:shd w:val="clear" w:color="auto" w:fill="FFFFFF"/>
        </w:rPr>
        <w:t xml:space="preserve">устанавливать, в лице заведующей, заработную плату работникам, в том числе надбавки  и доплаты к должностным окладам, порядок и размер их стимулирования в пределах средств, направляемых на оплату труда, а также штатного расписания Учреждения и в соответствии с положением об оплате труда и материальном стимулировании педагогических работников; </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xml:space="preserve"> - реализовывать дополнительные образовательные программы и оказывать населению, предприятиям, </w:t>
      </w:r>
      <w:r w:rsidR="00FD3B17" w:rsidRPr="00382DFD">
        <w:rPr>
          <w:rFonts w:ascii="Times New Roman" w:hAnsi="Times New Roman"/>
          <w:color w:val="000000"/>
          <w:sz w:val="24"/>
          <w:szCs w:val="24"/>
          <w:shd w:val="clear" w:color="auto" w:fill="FFFFFF"/>
        </w:rPr>
        <w:t xml:space="preserve"> </w:t>
      </w:r>
      <w:r w:rsidRPr="00382DFD">
        <w:rPr>
          <w:rFonts w:ascii="Times New Roman" w:hAnsi="Times New Roman"/>
          <w:color w:val="000000"/>
          <w:sz w:val="24"/>
          <w:szCs w:val="24"/>
          <w:shd w:val="clear" w:color="auto" w:fill="FFFFFF"/>
        </w:rPr>
        <w:t>учреждениям и организациям дополнительные платные и бесплатные образовательные услуги (</w:t>
      </w:r>
      <w:proofErr w:type="gramStart"/>
      <w:r w:rsidRPr="00382DFD">
        <w:rPr>
          <w:rFonts w:ascii="Times New Roman" w:hAnsi="Times New Roman"/>
          <w:color w:val="000000"/>
          <w:sz w:val="24"/>
          <w:szCs w:val="24"/>
          <w:shd w:val="clear" w:color="auto" w:fill="FFFFFF"/>
        </w:rPr>
        <w:t>обучение</w:t>
      </w:r>
      <w:proofErr w:type="gramEnd"/>
      <w:r w:rsidRPr="00382DFD">
        <w:rPr>
          <w:rFonts w:ascii="Times New Roman" w:hAnsi="Times New Roman"/>
          <w:color w:val="000000"/>
          <w:sz w:val="24"/>
          <w:szCs w:val="24"/>
          <w:shd w:val="clear" w:color="auto" w:fill="FFFFFF"/>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hanging="3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xml:space="preserve">  - заключать договоры о совместной деятельности с другими учреждениями в целях реализации научно-исследовательской, образовательной и иной деятельности, соответствующей основным задачам Учреждения;</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привлекать дополнительные финансовые источники, средства за счет предоставления платных образовательных услуг, добровольных пожертвований и целевых взносов физических и (или) юридических лиц, в том числе иностранных граждан;</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арендовать и сдавать в аренду имущество в порядке, установленном законодательством Российской Федерации;</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jc w:val="both"/>
        <w:rPr>
          <w:rFonts w:ascii="Times New Roman" w:hAnsi="Times New Roman"/>
          <w:color w:val="000000"/>
          <w:sz w:val="24"/>
          <w:szCs w:val="24"/>
          <w:shd w:val="clear" w:color="auto" w:fill="FFFFFF"/>
        </w:rPr>
      </w:pPr>
      <w:r w:rsidRPr="00382DFD">
        <w:rPr>
          <w:rFonts w:ascii="Times New Roman" w:hAnsi="Times New Roman"/>
          <w:color w:val="000000"/>
          <w:sz w:val="24"/>
          <w:szCs w:val="24"/>
          <w:shd w:val="clear" w:color="auto" w:fill="FFFFFF"/>
        </w:rPr>
        <w:t>- осуществлять приносящую доход деятельность в порядке, установленном законодательством Российской Федерации;</w:t>
      </w:r>
    </w:p>
    <w:p w:rsidR="008B729A" w:rsidRPr="00382DFD" w:rsidRDefault="008B729A" w:rsidP="00382DFD">
      <w:pPr>
        <w:tabs>
          <w:tab w:val="left" w:pos="-709"/>
          <w:tab w:val="left" w:pos="-142"/>
          <w:tab w:val="left" w:pos="1418"/>
          <w:tab w:val="left" w:pos="2127"/>
          <w:tab w:val="left" w:pos="2836"/>
          <w:tab w:val="left" w:pos="3545"/>
          <w:tab w:val="left" w:pos="4254"/>
          <w:tab w:val="left" w:pos="5672"/>
        </w:tabs>
        <w:spacing w:after="0" w:line="240" w:lineRule="auto"/>
        <w:ind w:left="99"/>
        <w:jc w:val="both"/>
        <w:rPr>
          <w:rFonts w:ascii="Times New Roman" w:hAnsi="Times New Roman"/>
          <w:sz w:val="24"/>
          <w:szCs w:val="24"/>
        </w:rPr>
      </w:pPr>
      <w:r w:rsidRPr="00382DFD">
        <w:rPr>
          <w:rFonts w:ascii="Times New Roman" w:hAnsi="Times New Roman"/>
          <w:color w:val="000000"/>
          <w:sz w:val="24"/>
          <w:szCs w:val="24"/>
          <w:shd w:val="clear" w:color="auto" w:fill="FFFFFF"/>
        </w:rPr>
        <w:t>- заниматься научно-исследовательской и издательской деятельностью.</w:t>
      </w:r>
    </w:p>
    <w:p w:rsidR="008B729A" w:rsidRPr="009274F0" w:rsidRDefault="008B729A" w:rsidP="00382DFD">
      <w:pPr>
        <w:widowControl w:val="0"/>
        <w:autoSpaceDE w:val="0"/>
        <w:autoSpaceDN w:val="0"/>
        <w:adjustRightInd w:val="0"/>
        <w:spacing w:after="0" w:line="240" w:lineRule="auto"/>
        <w:ind w:firstLine="705"/>
        <w:jc w:val="both"/>
        <w:rPr>
          <w:rFonts w:ascii="Times New Roman" w:hAnsi="Times New Roman"/>
          <w:sz w:val="26"/>
          <w:szCs w:val="26"/>
        </w:rPr>
      </w:pP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r w:rsidRPr="00846C32">
        <w:rPr>
          <w:rFonts w:ascii="Times New Roman" w:hAnsi="Times New Roman"/>
          <w:b/>
          <w:bCs/>
          <w:sz w:val="18"/>
          <w:szCs w:val="18"/>
        </w:rPr>
        <w:t xml:space="preserve">СТАТЬЯ </w:t>
      </w:r>
      <w:r w:rsidRPr="00846C32">
        <w:rPr>
          <w:rFonts w:ascii="Times New Roman" w:hAnsi="Times New Roman"/>
          <w:b/>
          <w:bCs/>
          <w:sz w:val="24"/>
          <w:szCs w:val="24"/>
        </w:rPr>
        <w:t>3</w:t>
      </w:r>
      <w:r w:rsidRPr="00846C32">
        <w:rPr>
          <w:rFonts w:ascii="Times New Roman" w:hAnsi="Times New Roman"/>
          <w:b/>
          <w:bCs/>
          <w:sz w:val="18"/>
          <w:szCs w:val="18"/>
        </w:rPr>
        <w:t>.</w:t>
      </w:r>
      <w:r w:rsidRPr="00846C32">
        <w:rPr>
          <w:rFonts w:ascii="Times New Roman" w:hAnsi="Times New Roman"/>
          <w:b/>
          <w:bCs/>
          <w:sz w:val="24"/>
          <w:szCs w:val="26"/>
        </w:rPr>
        <w:t xml:space="preserve"> </w:t>
      </w:r>
      <w:r w:rsidRPr="009274F0">
        <w:rPr>
          <w:rFonts w:ascii="Times New Roman" w:hAnsi="Times New Roman"/>
          <w:b/>
          <w:bCs/>
          <w:sz w:val="26"/>
          <w:szCs w:val="26"/>
        </w:rPr>
        <w:t>ОБРАЗОВАТЕЛЬНАЯ ДЕЯТЕЛЬНОСТЬ</w:t>
      </w: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 Учреждение реализует основные общеобразовательные программы дошкольного образования;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3.1.1. Образовательные программы дошкольного образования являются преемственными.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3.1.2.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B729A" w:rsidRPr="00382DFD" w:rsidRDefault="00CF0366"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3.1.3. </w:t>
      </w:r>
      <w:r w:rsidR="008B729A" w:rsidRPr="00382DFD">
        <w:rPr>
          <w:rFonts w:ascii="Times New Roman" w:hAnsi="Times New Roman"/>
          <w:sz w:val="24"/>
          <w:szCs w:val="24"/>
        </w:rPr>
        <w:t xml:space="preserve"> </w:t>
      </w:r>
      <w:proofErr w:type="gramStart"/>
      <w:r w:rsidR="008B729A" w:rsidRPr="00382DFD">
        <w:rPr>
          <w:rFonts w:ascii="Times New Roman" w:hAnsi="Times New Roman"/>
          <w:sz w:val="24"/>
          <w:szCs w:val="24"/>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w:t>
      </w:r>
      <w:r w:rsidR="008B729A" w:rsidRPr="00382DFD">
        <w:rPr>
          <w:rFonts w:ascii="Times New Roman" w:hAnsi="Times New Roman"/>
          <w:sz w:val="24"/>
          <w:szCs w:val="24"/>
        </w:rPr>
        <w:lastRenderedPageBreak/>
        <w:t>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3.1.4. Учреждение при реализации образовательных программ дошкольного образования осуществляет присмотр и уход за детьми.</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3.1.5</w:t>
      </w:r>
      <w:r w:rsidR="008B729A" w:rsidRPr="00382DFD">
        <w:rPr>
          <w:rFonts w:ascii="Times New Roman" w:hAnsi="Times New Roman"/>
          <w:sz w:val="24"/>
          <w:szCs w:val="24"/>
        </w:rPr>
        <w:t>. Размер и порядок оплаты законных представителей воспитанников за присмотр и уход за ребенком устанавливается учредителем.</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3.1.6</w:t>
      </w:r>
      <w:r w:rsidR="008B729A" w:rsidRPr="00382DFD">
        <w:rPr>
          <w:rFonts w:ascii="Times New Roman" w:hAnsi="Times New Roman"/>
          <w:sz w:val="24"/>
          <w:szCs w:val="24"/>
        </w:rPr>
        <w:t>.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3.1.7</w:t>
      </w:r>
      <w:r w:rsidR="008B729A" w:rsidRPr="00382DFD">
        <w:rPr>
          <w:rFonts w:ascii="Times New Roman" w:hAnsi="Times New Roman"/>
          <w:sz w:val="24"/>
          <w:szCs w:val="24"/>
        </w:rPr>
        <w:t>. Организация индивидуального отбора при приеме либо переводе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3.1.8</w:t>
      </w:r>
      <w:r w:rsidR="008B729A" w:rsidRPr="00382DFD">
        <w:rPr>
          <w:rFonts w:ascii="Times New Roman" w:hAnsi="Times New Roman"/>
          <w:sz w:val="24"/>
          <w:szCs w:val="24"/>
        </w:rPr>
        <w:t xml:space="preserve">. </w:t>
      </w:r>
      <w:proofErr w:type="gramStart"/>
      <w:r w:rsidR="008B729A" w:rsidRPr="00382DFD">
        <w:rPr>
          <w:rFonts w:ascii="Times New Roman" w:hAnsi="Times New Roman"/>
          <w:sz w:val="24"/>
          <w:szCs w:val="24"/>
        </w:rPr>
        <w:t xml:space="preserve">Организация </w:t>
      </w:r>
      <w:r w:rsidR="00E87FED" w:rsidRPr="00382DFD">
        <w:rPr>
          <w:rFonts w:ascii="Times New Roman" w:hAnsi="Times New Roman"/>
          <w:sz w:val="24"/>
          <w:szCs w:val="24"/>
        </w:rPr>
        <w:t xml:space="preserve"> </w:t>
      </w:r>
      <w:r w:rsidR="008B729A" w:rsidRPr="00382DFD">
        <w:rPr>
          <w:rFonts w:ascii="Times New Roman" w:hAnsi="Times New Roman"/>
          <w:sz w:val="24"/>
          <w:szCs w:val="24"/>
        </w:rPr>
        <w:t>конкурса или индивидуального отбора при приеме либо переводе воспитанников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roofErr w:type="gramEnd"/>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3.2. Учреждение реализует  дополнительные общеобразовательные программы  </w:t>
      </w:r>
      <w:proofErr w:type="gramStart"/>
      <w:r w:rsidRPr="00382DFD">
        <w:rPr>
          <w:rFonts w:ascii="Times New Roman" w:hAnsi="Times New Roman"/>
          <w:sz w:val="24"/>
          <w:szCs w:val="24"/>
        </w:rPr>
        <w:t>согласно</w:t>
      </w:r>
      <w:proofErr w:type="gramEnd"/>
      <w:r w:rsidRPr="00382DFD">
        <w:rPr>
          <w:rFonts w:ascii="Times New Roman" w:hAnsi="Times New Roman"/>
          <w:sz w:val="24"/>
          <w:szCs w:val="24"/>
        </w:rPr>
        <w:t xml:space="preserve"> </w:t>
      </w:r>
      <w:r w:rsidR="003358A3" w:rsidRPr="00382DFD">
        <w:rPr>
          <w:rFonts w:ascii="Times New Roman" w:hAnsi="Times New Roman"/>
          <w:sz w:val="24"/>
          <w:szCs w:val="24"/>
        </w:rPr>
        <w:t xml:space="preserve">  </w:t>
      </w:r>
      <w:r w:rsidRPr="00382DFD">
        <w:rPr>
          <w:rFonts w:ascii="Times New Roman" w:hAnsi="Times New Roman"/>
          <w:sz w:val="24"/>
          <w:szCs w:val="24"/>
        </w:rPr>
        <w:t xml:space="preserve">Основной  общеобразовательной программы  дошкольного образования МБДОУ № </w:t>
      </w:r>
      <w:r w:rsidR="00CC7648" w:rsidRPr="00382DFD">
        <w:rPr>
          <w:rFonts w:ascii="Times New Roman" w:hAnsi="Times New Roman"/>
          <w:sz w:val="24"/>
          <w:szCs w:val="24"/>
        </w:rPr>
        <w:t>28</w:t>
      </w:r>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3.2.1. 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B729A" w:rsidRPr="00382DFD" w:rsidRDefault="008B729A" w:rsidP="00382DFD">
      <w:pPr>
        <w:widowControl w:val="0"/>
        <w:tabs>
          <w:tab w:val="left" w:pos="720"/>
        </w:tabs>
        <w:spacing w:after="0" w:line="240" w:lineRule="auto"/>
        <w:ind w:right="99"/>
        <w:jc w:val="both"/>
        <w:rPr>
          <w:rFonts w:ascii="Times New Roman" w:hAnsi="Times New Roman"/>
          <w:sz w:val="24"/>
          <w:szCs w:val="24"/>
        </w:rPr>
      </w:pPr>
      <w:r w:rsidRPr="00382DFD">
        <w:rPr>
          <w:rFonts w:ascii="Times New Roman" w:hAnsi="Times New Roman"/>
          <w:sz w:val="24"/>
          <w:szCs w:val="24"/>
        </w:rPr>
        <w:t xml:space="preserve">          3.2.2. </w:t>
      </w:r>
      <w:r w:rsidRPr="00382DFD">
        <w:rPr>
          <w:rFonts w:ascii="Times New Roman" w:hAnsi="Times New Roman"/>
          <w:color w:val="000000"/>
          <w:sz w:val="24"/>
          <w:szCs w:val="24"/>
        </w:rPr>
        <w:t xml:space="preserve">Порядок и правила приема воспитанников в Учреждение  определяются соответствующим локальным актом Учреждения, не противоречащим  законодательству Российской Федерации. </w:t>
      </w:r>
    </w:p>
    <w:p w:rsidR="008B729A" w:rsidRPr="00382DFD" w:rsidRDefault="008B729A" w:rsidP="00382DFD">
      <w:pPr>
        <w:widowControl w:val="0"/>
        <w:tabs>
          <w:tab w:val="left" w:pos="720"/>
        </w:tabs>
        <w:suppressAutoHyphens/>
        <w:spacing w:after="0" w:line="240" w:lineRule="auto"/>
        <w:ind w:right="99"/>
        <w:jc w:val="both"/>
        <w:rPr>
          <w:rFonts w:ascii="Times New Roman" w:hAnsi="Times New Roman"/>
          <w:b/>
          <w:bCs/>
          <w:sz w:val="24"/>
          <w:szCs w:val="24"/>
        </w:rPr>
      </w:pPr>
      <w:r w:rsidRPr="00382DFD">
        <w:rPr>
          <w:rFonts w:ascii="Times New Roman" w:hAnsi="Times New Roman"/>
          <w:sz w:val="24"/>
          <w:szCs w:val="24"/>
        </w:rPr>
        <w:t xml:space="preserve">          3.2.3.При приеме в Учреждение  ребёнок и  его родители (законные представители) должны быть ознакомлены с настоящим Уставом, лицензией на осуществление образовательной деятельности, со свидетельством о государственной аккредитации Учреждения, основной образовательной программой и другими документами, регламентирующими организацию образовательного процесса.</w:t>
      </w:r>
    </w:p>
    <w:p w:rsidR="008B729A" w:rsidRPr="00382DFD" w:rsidRDefault="008B729A" w:rsidP="00382DFD">
      <w:pPr>
        <w:widowControl w:val="0"/>
        <w:tabs>
          <w:tab w:val="left" w:pos="720"/>
        </w:tabs>
        <w:spacing w:after="0" w:line="240" w:lineRule="auto"/>
        <w:ind w:firstLine="99"/>
        <w:jc w:val="both"/>
        <w:rPr>
          <w:rFonts w:ascii="Times New Roman" w:hAnsi="Times New Roman"/>
          <w:b/>
          <w:bCs/>
          <w:sz w:val="24"/>
          <w:szCs w:val="24"/>
          <w:shd w:val="clear" w:color="auto" w:fill="FFFFFF"/>
        </w:rPr>
      </w:pPr>
      <w:r w:rsidRPr="00382DFD">
        <w:rPr>
          <w:rFonts w:ascii="Times New Roman" w:hAnsi="Times New Roman"/>
          <w:b/>
          <w:bCs/>
          <w:sz w:val="24"/>
          <w:szCs w:val="24"/>
        </w:rPr>
        <w:t xml:space="preserve">        </w:t>
      </w:r>
      <w:r w:rsidRPr="00382DFD">
        <w:rPr>
          <w:rFonts w:ascii="Times New Roman" w:hAnsi="Times New Roman"/>
          <w:bCs/>
          <w:sz w:val="24"/>
          <w:szCs w:val="24"/>
        </w:rPr>
        <w:t xml:space="preserve">3.2.4. </w:t>
      </w:r>
      <w:r w:rsidRPr="00382DFD">
        <w:rPr>
          <w:rFonts w:ascii="Times New Roman" w:hAnsi="Times New Roman"/>
          <w:sz w:val="24"/>
          <w:szCs w:val="24"/>
          <w:shd w:val="clear" w:color="auto" w:fill="FFFFFF"/>
        </w:rPr>
        <w:t xml:space="preserve">Основанием возникновения образовательных отношений является распорядительный акт (приказ) Учреждения о приеме лица на обучение  и заключение договора об образовании (по программам дополнительного образования на платной основе). Права и обязанности воспитанника,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распорядительном акте (приказе) о приеме лица на обучение. </w:t>
      </w:r>
      <w:proofErr w:type="gramStart"/>
      <w:r w:rsidRPr="00382DFD">
        <w:rPr>
          <w:rFonts w:ascii="Times New Roman" w:hAnsi="Times New Roman"/>
          <w:sz w:val="24"/>
          <w:szCs w:val="24"/>
          <w:shd w:val="clear" w:color="auto" w:fill="FFFFFF"/>
        </w:rPr>
        <w:t>Образовательные отношения могут быть изменены как по инициативе воспитанника (родителей (законных представителей) по заявлению в письменной форме, так и по инициативе Учреждения.</w:t>
      </w:r>
      <w:proofErr w:type="gramEnd"/>
    </w:p>
    <w:p w:rsidR="008B729A" w:rsidRPr="00382DFD" w:rsidRDefault="008B729A" w:rsidP="00382DFD">
      <w:pPr>
        <w:widowControl w:val="0"/>
        <w:tabs>
          <w:tab w:val="left" w:pos="720"/>
        </w:tabs>
        <w:spacing w:after="0" w:line="240" w:lineRule="auto"/>
        <w:ind w:firstLine="99"/>
        <w:jc w:val="both"/>
        <w:rPr>
          <w:rFonts w:ascii="Times New Roman" w:hAnsi="Times New Roman"/>
          <w:b/>
          <w:bCs/>
          <w:sz w:val="24"/>
          <w:szCs w:val="24"/>
          <w:shd w:val="clear" w:color="auto" w:fill="FFFFFF"/>
        </w:rPr>
      </w:pPr>
      <w:r w:rsidRPr="00382DFD">
        <w:rPr>
          <w:rFonts w:ascii="Times New Roman" w:hAnsi="Times New Roman"/>
          <w:b/>
          <w:bCs/>
          <w:sz w:val="24"/>
          <w:szCs w:val="24"/>
          <w:shd w:val="clear" w:color="auto" w:fill="FFFFFF"/>
        </w:rPr>
        <w:t xml:space="preserve">         </w:t>
      </w:r>
      <w:r w:rsidRPr="00382DFD">
        <w:rPr>
          <w:rFonts w:ascii="Times New Roman" w:hAnsi="Times New Roman"/>
          <w:bCs/>
          <w:sz w:val="24"/>
          <w:szCs w:val="24"/>
          <w:shd w:val="clear" w:color="auto" w:fill="FFFFFF"/>
        </w:rPr>
        <w:t>3.2.5.</w:t>
      </w:r>
      <w:r w:rsidRPr="00382DFD">
        <w:rPr>
          <w:rFonts w:ascii="Times New Roman" w:hAnsi="Times New Roman"/>
          <w:b/>
          <w:bCs/>
          <w:sz w:val="24"/>
          <w:szCs w:val="24"/>
          <w:shd w:val="clear" w:color="auto" w:fill="FFFFFF"/>
        </w:rPr>
        <w:t xml:space="preserve"> </w:t>
      </w:r>
      <w:r w:rsidRPr="00382DFD">
        <w:rPr>
          <w:rFonts w:ascii="Times New Roman" w:hAnsi="Times New Roman"/>
          <w:sz w:val="24"/>
          <w:szCs w:val="24"/>
          <w:shd w:val="clear" w:color="auto" w:fill="FFFFFF"/>
        </w:rPr>
        <w:t xml:space="preserve">Основанием для изменения образовательных отношений является приказ Учреждения, изданный директором. </w:t>
      </w:r>
      <w:proofErr w:type="gramStart"/>
      <w:r w:rsidRPr="00382DFD">
        <w:rPr>
          <w:rFonts w:ascii="Times New Roman" w:hAnsi="Times New Roman"/>
          <w:sz w:val="24"/>
          <w:szCs w:val="24"/>
          <w:shd w:val="clear" w:color="auto" w:fill="FFFFFF"/>
        </w:rPr>
        <w:t xml:space="preserve">Если с воспитанником (родителями (законными </w:t>
      </w:r>
      <w:r w:rsidRPr="00382DFD">
        <w:rPr>
          <w:rFonts w:ascii="Times New Roman" w:hAnsi="Times New Roman"/>
          <w:sz w:val="24"/>
          <w:szCs w:val="24"/>
          <w:shd w:val="clear" w:color="auto" w:fill="FFFFFF"/>
        </w:rPr>
        <w:lastRenderedPageBreak/>
        <w:t>представителями) заключен договор об образовании, распорядительный акт (приказ) издается на основании внесения соответствующих изменений в такой договор.</w:t>
      </w:r>
      <w:proofErr w:type="gramEnd"/>
    </w:p>
    <w:p w:rsidR="008B729A" w:rsidRPr="00382DFD" w:rsidRDefault="008B729A" w:rsidP="00382DFD">
      <w:pPr>
        <w:widowControl w:val="0"/>
        <w:tabs>
          <w:tab w:val="left" w:pos="720"/>
        </w:tabs>
        <w:spacing w:after="0" w:line="240" w:lineRule="auto"/>
        <w:ind w:firstLine="99"/>
        <w:jc w:val="both"/>
        <w:rPr>
          <w:rFonts w:ascii="Times New Roman" w:hAnsi="Times New Roman"/>
          <w:b/>
          <w:bCs/>
          <w:sz w:val="24"/>
          <w:szCs w:val="24"/>
          <w:shd w:val="clear" w:color="auto" w:fill="FFFFFF"/>
        </w:rPr>
      </w:pPr>
      <w:r w:rsidRPr="00382DFD">
        <w:rPr>
          <w:rFonts w:ascii="Times New Roman" w:hAnsi="Times New Roman"/>
          <w:bCs/>
          <w:sz w:val="24"/>
          <w:szCs w:val="24"/>
          <w:shd w:val="clear" w:color="auto" w:fill="FFFFFF"/>
        </w:rPr>
        <w:t xml:space="preserve">        3.2</w:t>
      </w:r>
      <w:r w:rsidRPr="00382DFD">
        <w:rPr>
          <w:rFonts w:ascii="Times New Roman" w:hAnsi="Times New Roman"/>
          <w:b/>
          <w:bCs/>
          <w:sz w:val="24"/>
          <w:szCs w:val="24"/>
          <w:shd w:val="clear" w:color="auto" w:fill="FFFFFF"/>
        </w:rPr>
        <w:t>.</w:t>
      </w:r>
      <w:r w:rsidRPr="00382DFD">
        <w:rPr>
          <w:rFonts w:ascii="Times New Roman" w:hAnsi="Times New Roman"/>
          <w:bCs/>
          <w:sz w:val="24"/>
          <w:szCs w:val="24"/>
          <w:shd w:val="clear" w:color="auto" w:fill="FFFFFF"/>
        </w:rPr>
        <w:t>6.</w:t>
      </w:r>
      <w:r w:rsidRPr="00382DFD">
        <w:rPr>
          <w:rFonts w:ascii="Times New Roman" w:hAnsi="Times New Roman"/>
          <w:b/>
          <w:bCs/>
          <w:sz w:val="24"/>
          <w:szCs w:val="24"/>
          <w:shd w:val="clear" w:color="auto" w:fill="FFFFFF"/>
        </w:rPr>
        <w:t xml:space="preserve"> </w:t>
      </w:r>
      <w:r w:rsidRPr="00382DFD">
        <w:rPr>
          <w:rFonts w:ascii="Times New Roman" w:hAnsi="Times New Roman"/>
          <w:sz w:val="24"/>
          <w:szCs w:val="24"/>
          <w:shd w:val="clear" w:color="auto" w:fill="FFFFFF"/>
        </w:rPr>
        <w:t xml:space="preserve">Основанием для прекращения образовательных отношений является распорядительный акт (приказ) Учреждения об отчислении воспитанника. Если с </w:t>
      </w:r>
      <w:proofErr w:type="gramStart"/>
      <w:r w:rsidRPr="00382DFD">
        <w:rPr>
          <w:rFonts w:ascii="Times New Roman" w:hAnsi="Times New Roman"/>
          <w:sz w:val="24"/>
          <w:szCs w:val="24"/>
          <w:shd w:val="clear" w:color="auto" w:fill="FFFFFF"/>
        </w:rPr>
        <w:t>обучающимся</w:t>
      </w:r>
      <w:proofErr w:type="gramEnd"/>
      <w:r w:rsidRPr="00382DFD">
        <w:rPr>
          <w:rFonts w:ascii="Times New Roman" w:hAnsi="Times New Roman"/>
          <w:sz w:val="24"/>
          <w:szCs w:val="24"/>
          <w:shd w:val="clear" w:color="auto" w:fill="FFFFFF"/>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 Права и обязанности воспитанника, предусмотренные законодательством об образовании и локальными нормативными актами Учреждения прекращаются </w:t>
      </w:r>
      <w:proofErr w:type="gramStart"/>
      <w:r w:rsidRPr="00382DFD">
        <w:rPr>
          <w:rFonts w:ascii="Times New Roman" w:hAnsi="Times New Roman"/>
          <w:sz w:val="24"/>
          <w:szCs w:val="24"/>
          <w:shd w:val="clear" w:color="auto" w:fill="FFFFFF"/>
        </w:rPr>
        <w:t xml:space="preserve">с </w:t>
      </w:r>
      <w:r w:rsidR="009F0994" w:rsidRPr="00382DFD">
        <w:rPr>
          <w:rFonts w:ascii="Times New Roman" w:hAnsi="Times New Roman"/>
          <w:sz w:val="24"/>
          <w:szCs w:val="24"/>
          <w:shd w:val="clear" w:color="auto" w:fill="FFFFFF"/>
        </w:rPr>
        <w:t xml:space="preserve"> </w:t>
      </w:r>
      <w:r w:rsidRPr="00382DFD">
        <w:rPr>
          <w:rFonts w:ascii="Times New Roman" w:hAnsi="Times New Roman"/>
          <w:sz w:val="24"/>
          <w:szCs w:val="24"/>
          <w:shd w:val="clear" w:color="auto" w:fill="FFFFFF"/>
        </w:rPr>
        <w:t>даты</w:t>
      </w:r>
      <w:proofErr w:type="gramEnd"/>
      <w:r w:rsidRPr="00382DFD">
        <w:rPr>
          <w:rFonts w:ascii="Times New Roman" w:hAnsi="Times New Roman"/>
          <w:sz w:val="24"/>
          <w:szCs w:val="24"/>
          <w:shd w:val="clear" w:color="auto" w:fill="FFFFFF"/>
        </w:rPr>
        <w:t xml:space="preserve"> </w:t>
      </w:r>
      <w:r w:rsidR="009F0994" w:rsidRPr="00382DFD">
        <w:rPr>
          <w:rFonts w:ascii="Times New Roman" w:hAnsi="Times New Roman"/>
          <w:sz w:val="24"/>
          <w:szCs w:val="24"/>
          <w:shd w:val="clear" w:color="auto" w:fill="FFFFFF"/>
        </w:rPr>
        <w:t xml:space="preserve"> </w:t>
      </w:r>
      <w:r w:rsidRPr="00382DFD">
        <w:rPr>
          <w:rFonts w:ascii="Times New Roman" w:hAnsi="Times New Roman"/>
          <w:sz w:val="24"/>
          <w:szCs w:val="24"/>
          <w:shd w:val="clear" w:color="auto" w:fill="FFFFFF"/>
        </w:rPr>
        <w:t>его отчисления из учреждения.</w:t>
      </w:r>
    </w:p>
    <w:p w:rsidR="008B729A" w:rsidRPr="00382DFD" w:rsidRDefault="008B729A" w:rsidP="00382DFD">
      <w:pPr>
        <w:widowControl w:val="0"/>
        <w:tabs>
          <w:tab w:val="left" w:pos="720"/>
        </w:tabs>
        <w:spacing w:after="0" w:line="240" w:lineRule="auto"/>
        <w:ind w:firstLine="99"/>
        <w:jc w:val="both"/>
        <w:rPr>
          <w:rFonts w:ascii="Times New Roman" w:hAnsi="Times New Roman"/>
          <w:b/>
          <w:bCs/>
          <w:sz w:val="24"/>
          <w:szCs w:val="24"/>
          <w:shd w:val="clear" w:color="auto" w:fill="FFFFFF"/>
        </w:rPr>
      </w:pPr>
      <w:r w:rsidRPr="00382DFD">
        <w:rPr>
          <w:rFonts w:ascii="Times New Roman" w:hAnsi="Times New Roman"/>
          <w:bCs/>
          <w:sz w:val="24"/>
          <w:szCs w:val="24"/>
          <w:shd w:val="clear" w:color="auto" w:fill="FFFFFF"/>
        </w:rPr>
        <w:t xml:space="preserve">         3.2.7.</w:t>
      </w:r>
      <w:r w:rsidRPr="00382DFD">
        <w:rPr>
          <w:rFonts w:ascii="Times New Roman" w:hAnsi="Times New Roman"/>
          <w:b/>
          <w:bCs/>
          <w:sz w:val="24"/>
          <w:szCs w:val="24"/>
          <w:shd w:val="clear" w:color="auto" w:fill="FFFFFF"/>
        </w:rPr>
        <w:t xml:space="preserve"> </w:t>
      </w:r>
      <w:r w:rsidRPr="00382DFD">
        <w:rPr>
          <w:rFonts w:ascii="Times New Roman" w:hAnsi="Times New Roman"/>
          <w:sz w:val="24"/>
          <w:szCs w:val="24"/>
          <w:shd w:val="clear" w:color="auto" w:fill="FFFFFF"/>
        </w:rPr>
        <w:t>Иностранные граждане обладают равными с гражданами Российской Федерации правами на получение дошкольного образования в пределах освоения общеобразовательной программы дошкольного образования и бесплатной основе.</w:t>
      </w:r>
    </w:p>
    <w:p w:rsidR="008B729A" w:rsidRPr="00382DFD" w:rsidRDefault="008B729A" w:rsidP="00382DFD">
      <w:pPr>
        <w:widowControl w:val="0"/>
        <w:tabs>
          <w:tab w:val="left" w:pos="720"/>
        </w:tabs>
        <w:spacing w:after="0" w:line="240" w:lineRule="auto"/>
        <w:ind w:firstLine="99"/>
        <w:jc w:val="both"/>
        <w:rPr>
          <w:rFonts w:ascii="Times New Roman" w:hAnsi="Times New Roman"/>
          <w:b/>
          <w:bCs/>
          <w:sz w:val="24"/>
          <w:szCs w:val="24"/>
          <w:shd w:val="clear" w:color="auto" w:fill="FFFFFF"/>
        </w:rPr>
      </w:pPr>
      <w:r w:rsidRPr="00382DFD">
        <w:rPr>
          <w:rFonts w:ascii="Times New Roman" w:hAnsi="Times New Roman"/>
          <w:bCs/>
          <w:sz w:val="24"/>
          <w:szCs w:val="24"/>
          <w:shd w:val="clear" w:color="auto" w:fill="FFFFFF"/>
        </w:rPr>
        <w:t xml:space="preserve">        3.2.8</w:t>
      </w:r>
      <w:r w:rsidRPr="00382DFD">
        <w:rPr>
          <w:rFonts w:ascii="Times New Roman" w:hAnsi="Times New Roman"/>
          <w:b/>
          <w:bCs/>
          <w:sz w:val="24"/>
          <w:szCs w:val="24"/>
          <w:shd w:val="clear" w:color="auto" w:fill="FFFFFF"/>
        </w:rPr>
        <w:t xml:space="preserve">. </w:t>
      </w:r>
      <w:r w:rsidRPr="00382DFD">
        <w:rPr>
          <w:rFonts w:ascii="Times New Roman" w:hAnsi="Times New Roman"/>
          <w:sz w:val="24"/>
          <w:szCs w:val="24"/>
          <w:shd w:val="clear" w:color="auto" w:fill="FFFFFF"/>
        </w:rPr>
        <w:t xml:space="preserve">Прием на обучение по дополнительным образовательным программам проводится на </w:t>
      </w:r>
      <w:proofErr w:type="gramStart"/>
      <w:r w:rsidRPr="00382DFD">
        <w:rPr>
          <w:rFonts w:ascii="Times New Roman" w:hAnsi="Times New Roman"/>
          <w:sz w:val="24"/>
          <w:szCs w:val="24"/>
          <w:shd w:val="clear" w:color="auto" w:fill="FFFFFF"/>
        </w:rPr>
        <w:t>условиях</w:t>
      </w:r>
      <w:proofErr w:type="gramEnd"/>
      <w:r w:rsidRPr="00382DFD">
        <w:rPr>
          <w:rFonts w:ascii="Times New Roman" w:hAnsi="Times New Roman"/>
          <w:sz w:val="24"/>
          <w:szCs w:val="24"/>
          <w:shd w:val="clear" w:color="auto" w:fill="FFFFFF"/>
        </w:rPr>
        <w:t>, определяемых локальными нормативными актами Учреждения в соответствии с законодательством Российской Федерации.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r w:rsidRPr="008616A0">
        <w:rPr>
          <w:rFonts w:ascii="Times New Roman" w:hAnsi="Times New Roman"/>
          <w:b/>
          <w:bCs/>
          <w:sz w:val="16"/>
          <w:szCs w:val="16"/>
        </w:rPr>
        <w:t>СТАТЬЯ</w:t>
      </w:r>
      <w:r w:rsidRPr="009274F0">
        <w:rPr>
          <w:rFonts w:ascii="Times New Roman" w:hAnsi="Times New Roman"/>
          <w:b/>
          <w:bCs/>
          <w:sz w:val="26"/>
          <w:szCs w:val="26"/>
        </w:rPr>
        <w:t xml:space="preserve"> 4. УПРАВЛЕНИЕ </w:t>
      </w:r>
      <w:r>
        <w:rPr>
          <w:rFonts w:ascii="Times New Roman" w:hAnsi="Times New Roman"/>
          <w:b/>
          <w:bCs/>
          <w:sz w:val="26"/>
          <w:szCs w:val="26"/>
        </w:rPr>
        <w:t>УЧРЕЖДЕНИЕМ</w:t>
      </w:r>
    </w:p>
    <w:p w:rsidR="008B729A" w:rsidRPr="009274F0" w:rsidRDefault="008B729A" w:rsidP="00382DFD">
      <w:pPr>
        <w:widowControl w:val="0"/>
        <w:autoSpaceDE w:val="0"/>
        <w:autoSpaceDN w:val="0"/>
        <w:adjustRightInd w:val="0"/>
        <w:spacing w:after="0" w:line="240" w:lineRule="auto"/>
        <w:jc w:val="both"/>
        <w:rPr>
          <w:rFonts w:ascii="Times New Roman" w:hAnsi="Times New Roman"/>
          <w:sz w:val="26"/>
          <w:szCs w:val="26"/>
        </w:rPr>
      </w:pPr>
    </w:p>
    <w:p w:rsidR="008B729A" w:rsidRPr="00382DFD" w:rsidRDefault="008B729A" w:rsidP="00382DFD">
      <w:pPr>
        <w:pStyle w:val="a3"/>
        <w:ind w:right="99"/>
        <w:jc w:val="both"/>
        <w:rPr>
          <w:rFonts w:ascii="Times New Roman" w:eastAsia="Times New Roman" w:hAnsi="Times New Roman"/>
          <w:b/>
          <w:bCs/>
          <w:sz w:val="24"/>
          <w:szCs w:val="24"/>
        </w:rPr>
      </w:pPr>
      <w:r w:rsidRPr="00382DFD">
        <w:rPr>
          <w:rFonts w:ascii="Times New Roman" w:hAnsi="Times New Roman"/>
          <w:sz w:val="24"/>
          <w:szCs w:val="24"/>
        </w:rPr>
        <w:t xml:space="preserve">       4.1. </w:t>
      </w:r>
      <w:r w:rsidRPr="00382DFD">
        <w:rPr>
          <w:rFonts w:ascii="Times New Roman" w:eastAsia="Times New Roman" w:hAnsi="Times New Roman"/>
          <w:sz w:val="24"/>
          <w:szCs w:val="24"/>
        </w:rPr>
        <w:t>Управление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w:t>
      </w:r>
    </w:p>
    <w:p w:rsidR="008B729A" w:rsidRPr="00382DFD" w:rsidRDefault="008B729A" w:rsidP="00382DFD">
      <w:pPr>
        <w:spacing w:after="0" w:line="240" w:lineRule="auto"/>
        <w:jc w:val="both"/>
        <w:rPr>
          <w:rFonts w:ascii="Times New Roman" w:hAnsi="Times New Roman"/>
          <w:sz w:val="24"/>
          <w:szCs w:val="24"/>
        </w:rPr>
      </w:pPr>
      <w:r w:rsidRPr="00382DFD">
        <w:rPr>
          <w:rFonts w:ascii="Times New Roman" w:hAnsi="Times New Roman"/>
          <w:bCs/>
          <w:sz w:val="24"/>
          <w:szCs w:val="24"/>
        </w:rPr>
        <w:t xml:space="preserve">       4.2.</w:t>
      </w:r>
      <w:r w:rsidRPr="00382DFD">
        <w:rPr>
          <w:rFonts w:ascii="Times New Roman" w:hAnsi="Times New Roman"/>
          <w:sz w:val="24"/>
          <w:szCs w:val="24"/>
        </w:rPr>
        <w:t xml:space="preserve"> Руководитель Учреждения в соответствии с законодательством Российской Федерации, законодательством Республики Адыгея, уставом Учреждения назначается Учредителем образовательного учреждения на основе результатов проведения аттестации кандидатов на должность руководителя.</w:t>
      </w:r>
    </w:p>
    <w:p w:rsidR="008B729A" w:rsidRPr="00382DFD" w:rsidRDefault="008B729A" w:rsidP="00382DFD">
      <w:pPr>
        <w:spacing w:after="0" w:line="240" w:lineRule="auto"/>
        <w:jc w:val="both"/>
        <w:rPr>
          <w:rFonts w:ascii="Times New Roman" w:hAnsi="Times New Roman"/>
          <w:b/>
          <w:bCs/>
          <w:sz w:val="24"/>
          <w:szCs w:val="24"/>
        </w:rPr>
      </w:pPr>
      <w:r w:rsidRPr="00382DFD">
        <w:rPr>
          <w:rFonts w:ascii="Times New Roman" w:hAnsi="Times New Roman"/>
          <w:bCs/>
          <w:sz w:val="24"/>
          <w:szCs w:val="24"/>
        </w:rPr>
        <w:t xml:space="preserve">       4.3.</w:t>
      </w:r>
      <w:r w:rsidRPr="00382DFD">
        <w:rPr>
          <w:rFonts w:ascii="Times New Roman" w:hAnsi="Times New Roman"/>
          <w:sz w:val="24"/>
          <w:szCs w:val="24"/>
        </w:rPr>
        <w:t xml:space="preserve"> Кандидаты на должность руководителя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w:t>
      </w:r>
    </w:p>
    <w:p w:rsidR="008B729A" w:rsidRPr="00382DFD" w:rsidRDefault="008B729A" w:rsidP="00382DFD">
      <w:pPr>
        <w:spacing w:after="0" w:line="240" w:lineRule="auto"/>
        <w:jc w:val="both"/>
        <w:rPr>
          <w:rFonts w:ascii="Times New Roman" w:hAnsi="Times New Roman"/>
          <w:sz w:val="24"/>
          <w:szCs w:val="24"/>
        </w:rPr>
      </w:pPr>
      <w:r w:rsidRPr="00382DFD">
        <w:rPr>
          <w:rFonts w:ascii="Times New Roman" w:hAnsi="Times New Roman"/>
          <w:bCs/>
          <w:sz w:val="24"/>
          <w:szCs w:val="24"/>
        </w:rPr>
        <w:t xml:space="preserve">       4.4.</w:t>
      </w:r>
      <w:r w:rsidRPr="00382DFD">
        <w:rPr>
          <w:rFonts w:ascii="Times New Roman" w:hAnsi="Times New Roman"/>
          <w:sz w:val="24"/>
          <w:szCs w:val="24"/>
        </w:rPr>
        <w:t xml:space="preserve">  Запрещается занятие должности руководителя Учреждения лицами, которые не допускаются к педагогической деятельности по основаниям, установленным законодательством.</w:t>
      </w:r>
    </w:p>
    <w:p w:rsidR="008B729A" w:rsidRPr="00382DFD" w:rsidRDefault="008B729A" w:rsidP="00382DFD">
      <w:pPr>
        <w:spacing w:after="0" w:line="240" w:lineRule="auto"/>
        <w:jc w:val="both"/>
        <w:rPr>
          <w:rFonts w:ascii="Times New Roman" w:hAnsi="Times New Roman"/>
          <w:b/>
          <w:bCs/>
          <w:sz w:val="24"/>
          <w:szCs w:val="24"/>
        </w:rPr>
      </w:pPr>
      <w:r w:rsidRPr="00382DFD">
        <w:rPr>
          <w:rFonts w:ascii="Times New Roman" w:hAnsi="Times New Roman"/>
          <w:sz w:val="24"/>
          <w:szCs w:val="24"/>
        </w:rPr>
        <w:t xml:space="preserve">       4.5. Кандидаты на должность руководителя Учреждения и его руководитель проходят обязательную аттестацию, с которым в дальнейшем  заключается срочный трудовой договор. Порядок и сроки проведения аттестации кандидатов на должность руководителя устанавливаются Учредителем.</w:t>
      </w:r>
    </w:p>
    <w:p w:rsidR="008B729A" w:rsidRPr="00382DFD" w:rsidRDefault="008B729A" w:rsidP="00382DFD">
      <w:pPr>
        <w:spacing w:after="0" w:line="240" w:lineRule="auto"/>
        <w:jc w:val="both"/>
        <w:rPr>
          <w:rFonts w:ascii="Times New Roman" w:hAnsi="Times New Roman"/>
          <w:b/>
          <w:bCs/>
          <w:sz w:val="24"/>
          <w:szCs w:val="24"/>
        </w:rPr>
      </w:pPr>
      <w:r w:rsidRPr="00382DFD">
        <w:rPr>
          <w:rFonts w:ascii="Times New Roman" w:hAnsi="Times New Roman"/>
          <w:bCs/>
          <w:sz w:val="24"/>
          <w:szCs w:val="24"/>
        </w:rPr>
        <w:t xml:space="preserve">       4.6.</w:t>
      </w:r>
      <w:r w:rsidRPr="00382DFD">
        <w:rPr>
          <w:rFonts w:ascii="Times New Roman" w:hAnsi="Times New Roman"/>
          <w:sz w:val="24"/>
          <w:szCs w:val="24"/>
        </w:rPr>
        <w:t xml:space="preserve">  Должностные обязанности руководителя Учреждения, филиала Учреждения не могут исполняться по совместительству.</w:t>
      </w:r>
    </w:p>
    <w:p w:rsidR="008B729A" w:rsidRPr="00382DFD" w:rsidRDefault="008B729A" w:rsidP="00382DFD">
      <w:pPr>
        <w:spacing w:after="0" w:line="240" w:lineRule="auto"/>
        <w:jc w:val="both"/>
        <w:rPr>
          <w:rFonts w:ascii="Times New Roman" w:hAnsi="Times New Roman"/>
          <w:b/>
          <w:bCs/>
          <w:sz w:val="24"/>
          <w:szCs w:val="24"/>
        </w:rPr>
      </w:pPr>
      <w:r w:rsidRPr="00382DFD">
        <w:rPr>
          <w:rFonts w:ascii="Times New Roman" w:hAnsi="Times New Roman"/>
          <w:bCs/>
          <w:sz w:val="24"/>
          <w:szCs w:val="24"/>
        </w:rPr>
        <w:t xml:space="preserve">       4.7.</w:t>
      </w:r>
      <w:r w:rsidRPr="00382DFD">
        <w:rPr>
          <w:rFonts w:ascii="Times New Roman" w:hAnsi="Times New Roman"/>
          <w:sz w:val="24"/>
          <w:szCs w:val="24"/>
        </w:rPr>
        <w:t xml:space="preserve"> Права и обязанности руководителя Учреждения, его компетенция в области управления определяются в соответствии с законодательством об образовании и уставом Учреждения.</w:t>
      </w:r>
    </w:p>
    <w:p w:rsidR="008B729A" w:rsidRPr="00382DFD" w:rsidRDefault="008B729A" w:rsidP="00382DFD">
      <w:pPr>
        <w:spacing w:after="0" w:line="240" w:lineRule="auto"/>
        <w:jc w:val="both"/>
        <w:rPr>
          <w:rFonts w:ascii="Times New Roman" w:hAnsi="Times New Roman"/>
          <w:b/>
          <w:bCs/>
          <w:sz w:val="24"/>
          <w:szCs w:val="24"/>
        </w:rPr>
      </w:pPr>
      <w:r w:rsidRPr="00382DFD">
        <w:rPr>
          <w:rFonts w:ascii="Times New Roman" w:hAnsi="Times New Roman"/>
          <w:bCs/>
          <w:sz w:val="24"/>
          <w:szCs w:val="24"/>
        </w:rPr>
        <w:t xml:space="preserve">       4.8.</w:t>
      </w:r>
      <w:r w:rsidRPr="00382DFD">
        <w:rPr>
          <w:rFonts w:ascii="Times New Roman" w:hAnsi="Times New Roman"/>
          <w:sz w:val="24"/>
          <w:szCs w:val="24"/>
        </w:rPr>
        <w:t xml:space="preserve"> Руководителю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8B729A" w:rsidRPr="00382DFD" w:rsidRDefault="008B729A" w:rsidP="00382DFD">
      <w:pPr>
        <w:pStyle w:val="a3"/>
        <w:ind w:right="99"/>
        <w:jc w:val="both"/>
        <w:rPr>
          <w:rFonts w:ascii="Times New Roman" w:hAnsi="Times New Roman"/>
          <w:b/>
          <w:sz w:val="24"/>
          <w:szCs w:val="24"/>
        </w:rPr>
      </w:pPr>
      <w:r w:rsidRPr="00382DFD">
        <w:rPr>
          <w:rFonts w:ascii="Times New Roman" w:eastAsia="Times New Roman" w:hAnsi="Times New Roman"/>
          <w:bCs/>
          <w:sz w:val="24"/>
          <w:szCs w:val="24"/>
        </w:rPr>
        <w:t xml:space="preserve">       4.9</w:t>
      </w:r>
      <w:r w:rsidRPr="00382DFD">
        <w:rPr>
          <w:rFonts w:ascii="Times New Roman" w:eastAsia="Times New Roman" w:hAnsi="Times New Roman"/>
          <w:sz w:val="24"/>
          <w:szCs w:val="24"/>
        </w:rPr>
        <w:t>. Руководитель Учреждения несет ответственность за руководство образовательной, воспитательной работой и организационно-хозяйственной деятельностью учреждения.</w:t>
      </w:r>
    </w:p>
    <w:p w:rsidR="008B729A" w:rsidRPr="00382DFD" w:rsidRDefault="008B729A" w:rsidP="00382DFD">
      <w:pPr>
        <w:widowControl w:val="0"/>
        <w:autoSpaceDE w:val="0"/>
        <w:spacing w:after="0" w:line="240" w:lineRule="auto"/>
        <w:ind w:right="99"/>
        <w:jc w:val="both"/>
        <w:rPr>
          <w:rFonts w:ascii="Times New Roman" w:hAnsi="Times New Roman"/>
          <w:b/>
          <w:sz w:val="24"/>
          <w:szCs w:val="24"/>
        </w:rPr>
      </w:pPr>
      <w:r w:rsidRPr="00382DFD">
        <w:rPr>
          <w:rFonts w:ascii="Times New Roman" w:hAnsi="Times New Roman"/>
          <w:sz w:val="24"/>
          <w:szCs w:val="24"/>
        </w:rPr>
        <w:t xml:space="preserve">       4.10.  Запрещается занятие должности руководителя Учреждения лицами, которые не допускаются к педагогической деятельности по основаниям, установленным трудовым законодательством.</w:t>
      </w:r>
    </w:p>
    <w:p w:rsidR="008B729A" w:rsidRPr="00382DFD" w:rsidRDefault="008B729A" w:rsidP="00382DFD">
      <w:pPr>
        <w:widowControl w:val="0"/>
        <w:autoSpaceDE w:val="0"/>
        <w:spacing w:after="0" w:line="240" w:lineRule="auto"/>
        <w:ind w:right="99"/>
        <w:jc w:val="both"/>
        <w:rPr>
          <w:rFonts w:ascii="Times New Roman" w:hAnsi="Times New Roman"/>
          <w:b/>
          <w:sz w:val="24"/>
          <w:szCs w:val="24"/>
        </w:rPr>
      </w:pPr>
      <w:r w:rsidRPr="00382DFD">
        <w:rPr>
          <w:rFonts w:ascii="Times New Roman" w:hAnsi="Times New Roman"/>
          <w:sz w:val="24"/>
          <w:szCs w:val="24"/>
        </w:rPr>
        <w:lastRenderedPageBreak/>
        <w:t xml:space="preserve">       4.11. При налич</w:t>
      </w:r>
      <w:proofErr w:type="gramStart"/>
      <w:r w:rsidRPr="00382DFD">
        <w:rPr>
          <w:rFonts w:ascii="Times New Roman" w:hAnsi="Times New Roman"/>
          <w:sz w:val="24"/>
          <w:szCs w:val="24"/>
        </w:rPr>
        <w:t>ии у У</w:t>
      </w:r>
      <w:proofErr w:type="gramEnd"/>
      <w:r w:rsidRPr="00382DFD">
        <w:rPr>
          <w:rFonts w:ascii="Times New Roman" w:hAnsi="Times New Roman"/>
          <w:sz w:val="24"/>
          <w:szCs w:val="24"/>
        </w:rPr>
        <w:t>чреждения просроченной кредиторской задолженности, превышающей предельно допустимые значения, установленные администрацией муниципального образования «Майкопский район», трудовой договор с руководителем Учреждения расторгается по инициативе работодателя в соответствии с Трудовым кодексом Российской Федерации.</w:t>
      </w:r>
    </w:p>
    <w:p w:rsidR="008B729A" w:rsidRPr="00382DFD" w:rsidRDefault="008B729A" w:rsidP="00382DFD">
      <w:pPr>
        <w:widowControl w:val="0"/>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 xml:space="preserve">      4.12. К компетенции руководителя относятся: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 организация разработки и принятие локальных нормативных актов;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4.12.2. утверждение правил внутреннего трудового распорядка (с учетом мнения представительного органа работников);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4.12.3. организация и контроль работы административно-управленческого аппарата;</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4.12.4. организация работы по исполнению законодательных актов и нормативных документов;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w:t>
      </w:r>
      <w:r w:rsidR="003358A3" w:rsidRPr="00382DFD">
        <w:rPr>
          <w:rFonts w:ascii="Times New Roman" w:hAnsi="Times New Roman"/>
          <w:sz w:val="24"/>
          <w:szCs w:val="24"/>
        </w:rPr>
        <w:t>2</w:t>
      </w:r>
      <w:r w:rsidRPr="00382DFD">
        <w:rPr>
          <w:rFonts w:ascii="Times New Roman" w:hAnsi="Times New Roman"/>
          <w:sz w:val="24"/>
          <w:szCs w:val="24"/>
        </w:rPr>
        <w:t>.5</w:t>
      </w:r>
      <w:r w:rsidR="003358A3" w:rsidRPr="00382DFD">
        <w:rPr>
          <w:rFonts w:ascii="Times New Roman" w:hAnsi="Times New Roman"/>
          <w:sz w:val="24"/>
          <w:szCs w:val="24"/>
        </w:rPr>
        <w:t>.</w:t>
      </w:r>
      <w:r w:rsidRPr="00382DFD">
        <w:rPr>
          <w:rFonts w:ascii="Times New Roman" w:hAnsi="Times New Roman"/>
          <w:sz w:val="24"/>
          <w:szCs w:val="24"/>
        </w:rPr>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4.12.6.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CF0366" w:rsidRPr="00382DFD">
        <w:rPr>
          <w:rFonts w:ascii="Times New Roman" w:hAnsi="Times New Roman"/>
          <w:sz w:val="24"/>
          <w:szCs w:val="24"/>
        </w:rPr>
        <w:t xml:space="preserve"> </w:t>
      </w:r>
      <w:proofErr w:type="spellStart"/>
      <w:r w:rsidRPr="00382DFD">
        <w:rPr>
          <w:rFonts w:ascii="Times New Roman" w:hAnsi="Times New Roman"/>
          <w:sz w:val="24"/>
          <w:szCs w:val="24"/>
        </w:rPr>
        <w:t>самообследования</w:t>
      </w:r>
      <w:proofErr w:type="spellEnd"/>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4.12.7. установление штатного расписания;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4.12.8.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4.12.9. организация разработки и утверждение образовательных программ </w:t>
      </w:r>
      <w:r w:rsidR="008616A0" w:rsidRPr="00382DFD">
        <w:rPr>
          <w:rFonts w:ascii="Times New Roman" w:hAnsi="Times New Roman"/>
          <w:sz w:val="24"/>
          <w:szCs w:val="24"/>
        </w:rPr>
        <w:t>МБДОУ</w:t>
      </w:r>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4.12.10. организация разработки по согласованию с учредителем программы развития Учреждения;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4.12.11. прием воспитанников в Учреждение;</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4.12.12. изменение образовательных отношений с воспитанниками;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4.12.13. прекращение образовательных отношений с воспитанниками</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4.12.14. организация диагностики и мониторинга воспитанников по соглашению с законными представителями воспитанника</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4.12.15. организация индивидуального учета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4.12.16. обеспечение безусловного выполнения федеральных государственных образовательных стандартов;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 xml:space="preserve">4.12.17. организация проведения </w:t>
      </w:r>
      <w:proofErr w:type="spellStart"/>
      <w:r w:rsidRPr="00382DFD">
        <w:rPr>
          <w:rFonts w:ascii="Times New Roman" w:hAnsi="Times New Roman"/>
          <w:sz w:val="24"/>
          <w:szCs w:val="24"/>
        </w:rPr>
        <w:t>самообследования</w:t>
      </w:r>
      <w:proofErr w:type="spellEnd"/>
      <w:r w:rsidRPr="00382DFD">
        <w:rPr>
          <w:rFonts w:ascii="Times New Roman" w:hAnsi="Times New Roman"/>
          <w:sz w:val="24"/>
          <w:szCs w:val="24"/>
        </w:rPr>
        <w:t xml:space="preserve">, обеспечение </w:t>
      </w:r>
      <w:proofErr w:type="gramStart"/>
      <w:r w:rsidRPr="00382DFD">
        <w:rPr>
          <w:rFonts w:ascii="Times New Roman" w:hAnsi="Times New Roman"/>
          <w:sz w:val="24"/>
          <w:szCs w:val="24"/>
        </w:rPr>
        <w:t>функционирования внутренней системы оценки качества образования</w:t>
      </w:r>
      <w:proofErr w:type="gramEnd"/>
      <w:r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4.12.18. создание необходимых условий для охраны и укрепления здоровья, организации питания воспитанников;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4.12.19. обеспечение безопасных условий и охраны труда;</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4.12.20. создание условий для занятия воспитанниками физической культурой</w:t>
      </w:r>
      <w:proofErr w:type="gramStart"/>
      <w:r w:rsidRPr="00382DFD">
        <w:rPr>
          <w:rFonts w:ascii="Times New Roman" w:hAnsi="Times New Roman"/>
          <w:sz w:val="24"/>
          <w:szCs w:val="24"/>
        </w:rPr>
        <w:t xml:space="preserve">  ;</w:t>
      </w:r>
      <w:proofErr w:type="gramEnd"/>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4.12.2</w:t>
      </w:r>
      <w:r w:rsidR="00742C3C" w:rsidRPr="00382DFD">
        <w:rPr>
          <w:rFonts w:ascii="Times New Roman" w:hAnsi="Times New Roman"/>
          <w:sz w:val="24"/>
          <w:szCs w:val="24"/>
        </w:rPr>
        <w:t>1.</w:t>
      </w:r>
      <w:r w:rsidRPr="00382DFD">
        <w:rPr>
          <w:rFonts w:ascii="Times New Roman" w:hAnsi="Times New Roman"/>
          <w:sz w:val="24"/>
          <w:szCs w:val="24"/>
        </w:rPr>
        <w:t xml:space="preserve"> систематическое проведение работы по патриотическому воспитанию воспитанников;</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w:t>
      </w:r>
      <w:r w:rsidR="00742C3C" w:rsidRPr="00382DFD">
        <w:rPr>
          <w:rFonts w:ascii="Times New Roman" w:hAnsi="Times New Roman"/>
          <w:sz w:val="24"/>
          <w:szCs w:val="24"/>
        </w:rPr>
        <w:t>.22</w:t>
      </w:r>
      <w:r w:rsidRPr="00382DFD">
        <w:rPr>
          <w:rFonts w:ascii="Times New Roman" w:hAnsi="Times New Roman"/>
          <w:sz w:val="24"/>
          <w:szCs w:val="24"/>
        </w:rPr>
        <w:t>. обеспечение создания и ведения официального сайта детского сада в сети Интернет;</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w:t>
      </w:r>
      <w:r w:rsidR="00742C3C" w:rsidRPr="00382DFD">
        <w:rPr>
          <w:rFonts w:ascii="Times New Roman" w:hAnsi="Times New Roman"/>
          <w:sz w:val="24"/>
          <w:szCs w:val="24"/>
        </w:rPr>
        <w:t>23</w:t>
      </w:r>
      <w:r w:rsidRPr="00382DFD">
        <w:rPr>
          <w:rFonts w:ascii="Times New Roman" w:hAnsi="Times New Roman"/>
          <w:sz w:val="24"/>
          <w:szCs w:val="24"/>
        </w:rPr>
        <w:t>. обеспечение реализации педагогическими работниками академических прав и свобод, а также трудовых прав и социальных гарантий;</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w:t>
      </w:r>
      <w:r w:rsidR="00742C3C" w:rsidRPr="00382DFD">
        <w:rPr>
          <w:rFonts w:ascii="Times New Roman" w:hAnsi="Times New Roman"/>
          <w:sz w:val="24"/>
          <w:szCs w:val="24"/>
        </w:rPr>
        <w:t>.24</w:t>
      </w:r>
      <w:r w:rsidRPr="00382DFD">
        <w:rPr>
          <w:rFonts w:ascii="Times New Roman" w:hAnsi="Times New Roman"/>
          <w:sz w:val="24"/>
          <w:szCs w:val="24"/>
        </w:rPr>
        <w:t>. организация ведения бухгалтерского учета и хранения документов бухгалтерского учета;</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w:t>
      </w:r>
      <w:r w:rsidR="00742C3C" w:rsidRPr="00382DFD">
        <w:rPr>
          <w:rFonts w:ascii="Times New Roman" w:hAnsi="Times New Roman"/>
          <w:sz w:val="24"/>
          <w:szCs w:val="24"/>
        </w:rPr>
        <w:t>.25</w:t>
      </w:r>
      <w:r w:rsidRPr="00382DFD">
        <w:rPr>
          <w:rFonts w:ascii="Times New Roman" w:hAnsi="Times New Roman"/>
          <w:sz w:val="24"/>
          <w:szCs w:val="24"/>
        </w:rPr>
        <w:t xml:space="preserve">. право приостановления выполнения решений коллегиальных органов </w:t>
      </w:r>
      <w:r w:rsidRPr="00382DFD">
        <w:rPr>
          <w:rFonts w:ascii="Times New Roman" w:hAnsi="Times New Roman"/>
          <w:sz w:val="24"/>
          <w:szCs w:val="24"/>
        </w:rPr>
        <w:lastRenderedPageBreak/>
        <w:t>управления или наложения вето на их решения, противоречащие действующему законодательству, настоящему уставу и иным локальным нормативным актам;</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4.12</w:t>
      </w:r>
      <w:r w:rsidR="00742C3C" w:rsidRPr="00382DFD">
        <w:rPr>
          <w:rFonts w:ascii="Times New Roman" w:hAnsi="Times New Roman"/>
          <w:sz w:val="24"/>
          <w:szCs w:val="24"/>
        </w:rPr>
        <w:t>.26</w:t>
      </w:r>
      <w:r w:rsidRPr="00382DFD">
        <w:rPr>
          <w:rFonts w:ascii="Times New Roman" w:hAnsi="Times New Roman"/>
          <w:sz w:val="24"/>
          <w:szCs w:val="24"/>
        </w:rPr>
        <w:t>. решение всех вопросов, которые не составляют исключительную компетенцию коллегиальных органов управления Учреждением, определенную действующим законодательством и настоящим уставом.</w:t>
      </w:r>
    </w:p>
    <w:p w:rsidR="008B729A" w:rsidRPr="00382DFD" w:rsidRDefault="00742C3C"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4.13</w:t>
      </w:r>
      <w:r w:rsidR="008B729A" w:rsidRPr="00382DFD">
        <w:rPr>
          <w:rFonts w:ascii="Times New Roman" w:hAnsi="Times New Roman"/>
          <w:sz w:val="24"/>
          <w:szCs w:val="24"/>
        </w:rPr>
        <w:t xml:space="preserve"> Формами коллегиального управления являются:</w:t>
      </w:r>
    </w:p>
    <w:p w:rsidR="008B729A" w:rsidRPr="00382DFD" w:rsidRDefault="00742C3C"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4.13</w:t>
      </w:r>
      <w:r w:rsidR="008B729A" w:rsidRPr="00382DFD">
        <w:rPr>
          <w:rFonts w:ascii="Times New Roman" w:hAnsi="Times New Roman"/>
          <w:sz w:val="24"/>
          <w:szCs w:val="24"/>
        </w:rPr>
        <w:t>.1. общее собрание работников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4.13</w:t>
      </w:r>
      <w:r w:rsidR="008B729A" w:rsidRPr="00382DFD">
        <w:rPr>
          <w:rFonts w:ascii="Times New Roman" w:hAnsi="Times New Roman"/>
          <w:sz w:val="24"/>
          <w:szCs w:val="24"/>
        </w:rPr>
        <w:t>.2. педагогический совет.</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 xml:space="preserve"> Общее собрание работников Учреждения (далее - Собрание) является постоянно действующим высшим органом коллегиального управления. В заседании Собрания имеют право принимать участие все работники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 Собрание созывается по мере надобности, но не реже одного раза в год. Инициатором созыва Собрания может быть учредитель, директор, профессиональный союз или не менее одной трети работников.</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.2. Ведение Собрания осуществляет руководитель. Руководитель вправе привлекать к участию в Собрании любых юридических и (или) физических лиц.</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.3. Заседание Собрания правомочно, если на нем присутствует более половины работников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.4.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директора. В случае если руководитель не согласен с решением Собрания, он выносит вопрос на рассмотрение учредителя.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.5. Решение Собрания по вопросам его исключительной компетенции принимается 2/3 голосов его членов, присутствующих на заседании.</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.6. Решения Собрания, принятые в пределах его полномочий, являются обязательными для всех участников образовательных отношений.</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.7. Протоколы Собрания в соответствии с инструкцией по делопроизводству в Учреждение ведет секретарь Собрания, избираемый из числа присутствующих на заседании открытым голосованием простым большинством голосов.</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.8. Протоколы хранятся в составе отдельного дела в канцелярии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.9. Ответственность за делопроизводство возлагается на руководителя.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 К компетенции Собрания относятся: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.10.1. изменение устава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.10.2. определение приоритетных направлений деятельности Учреждения, принципов формирования и использования ее имущества;</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.10.3. утверждение годового отчета и годового бухгалтерского баланса;</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10.4. утверждение ПФХД Учреждения и внесение в него изменений;</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10.5. участие в других организациях;</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w:t>
      </w:r>
      <w:r w:rsidR="00B80312" w:rsidRPr="00382DFD">
        <w:rPr>
          <w:rFonts w:ascii="Times New Roman" w:hAnsi="Times New Roman"/>
          <w:sz w:val="24"/>
          <w:szCs w:val="24"/>
        </w:rPr>
        <w:t>6</w:t>
      </w:r>
      <w:r w:rsidR="008B729A" w:rsidRPr="00382DFD">
        <w:rPr>
          <w:rFonts w:ascii="Times New Roman" w:hAnsi="Times New Roman"/>
          <w:sz w:val="24"/>
          <w:szCs w:val="24"/>
        </w:rPr>
        <w:t xml:space="preserve">. утверждение отчета руководителя о результатах </w:t>
      </w:r>
      <w:proofErr w:type="spellStart"/>
      <w:r w:rsidR="008B729A" w:rsidRPr="00382DFD">
        <w:rPr>
          <w:rFonts w:ascii="Times New Roman" w:hAnsi="Times New Roman"/>
          <w:sz w:val="24"/>
          <w:szCs w:val="24"/>
        </w:rPr>
        <w:t>самообследования</w:t>
      </w:r>
      <w:proofErr w:type="spellEnd"/>
      <w:r w:rsidR="008B729A" w:rsidRPr="00382DFD">
        <w:rPr>
          <w:rFonts w:ascii="Times New Roman" w:hAnsi="Times New Roman"/>
          <w:sz w:val="24"/>
          <w:szCs w:val="24"/>
        </w:rPr>
        <w:t>;</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w:t>
      </w:r>
      <w:r w:rsidR="003358A3" w:rsidRPr="00382DFD">
        <w:rPr>
          <w:rFonts w:ascii="Times New Roman" w:hAnsi="Times New Roman"/>
          <w:sz w:val="24"/>
          <w:szCs w:val="24"/>
        </w:rPr>
        <w:t>.14</w:t>
      </w:r>
      <w:r w:rsidRPr="00382DFD">
        <w:rPr>
          <w:rFonts w:ascii="Times New Roman" w:hAnsi="Times New Roman"/>
          <w:sz w:val="24"/>
          <w:szCs w:val="24"/>
        </w:rPr>
        <w:t>.10.</w:t>
      </w:r>
      <w:r w:rsidR="00B80312" w:rsidRPr="00382DFD">
        <w:rPr>
          <w:rFonts w:ascii="Times New Roman" w:hAnsi="Times New Roman"/>
          <w:sz w:val="24"/>
          <w:szCs w:val="24"/>
        </w:rPr>
        <w:t>7</w:t>
      </w:r>
      <w:r w:rsidRPr="00382DFD">
        <w:rPr>
          <w:rFonts w:ascii="Times New Roman" w:hAnsi="Times New Roman"/>
          <w:sz w:val="24"/>
          <w:szCs w:val="24"/>
        </w:rPr>
        <w:t>. утверждение по согласованию с учредителем программы развития Учреждения;</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.10.</w:t>
      </w:r>
      <w:r w:rsidR="00B80312" w:rsidRPr="00382DFD">
        <w:rPr>
          <w:rFonts w:ascii="Times New Roman" w:hAnsi="Times New Roman"/>
          <w:sz w:val="24"/>
          <w:szCs w:val="24"/>
        </w:rPr>
        <w:t>8</w:t>
      </w:r>
      <w:r w:rsidR="008B729A" w:rsidRPr="00382DFD">
        <w:rPr>
          <w:rFonts w:ascii="Times New Roman" w:hAnsi="Times New Roman"/>
          <w:sz w:val="24"/>
          <w:szCs w:val="24"/>
        </w:rPr>
        <w:t xml:space="preserve">. </w:t>
      </w:r>
      <w:proofErr w:type="gramStart"/>
      <w:r w:rsidR="008B729A" w:rsidRPr="00382DFD">
        <w:rPr>
          <w:rFonts w:ascii="Times New Roman" w:hAnsi="Times New Roman"/>
          <w:sz w:val="24"/>
          <w:szCs w:val="24"/>
        </w:rPr>
        <w:t>контроль за</w:t>
      </w:r>
      <w:proofErr w:type="gramEnd"/>
      <w:r w:rsidR="008B729A" w:rsidRPr="00382DFD">
        <w:rPr>
          <w:rFonts w:ascii="Times New Roman" w:hAnsi="Times New Roman"/>
          <w:sz w:val="24"/>
          <w:szCs w:val="24"/>
        </w:rPr>
        <w:t xml:space="preserve"> выполнением принятых решений.</w:t>
      </w:r>
    </w:p>
    <w:p w:rsidR="008B729A" w:rsidRPr="00382DFD" w:rsidRDefault="003358A3"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11. Вопро</w:t>
      </w:r>
      <w:r w:rsidR="00257AE1" w:rsidRPr="00382DFD">
        <w:rPr>
          <w:rFonts w:ascii="Times New Roman" w:hAnsi="Times New Roman"/>
          <w:sz w:val="24"/>
          <w:szCs w:val="24"/>
        </w:rPr>
        <w:t xml:space="preserve">сы, предусмотренные пунктами 4.14.10.2. </w:t>
      </w:r>
      <w:r w:rsidR="008B729A" w:rsidRPr="00382DFD">
        <w:rPr>
          <w:rFonts w:ascii="Times New Roman" w:hAnsi="Times New Roman"/>
          <w:sz w:val="24"/>
          <w:szCs w:val="24"/>
        </w:rPr>
        <w:t>относятся к исключительной компетенции Собрания</w:t>
      </w:r>
      <w:r w:rsidR="002979B6" w:rsidRPr="00382DFD">
        <w:rPr>
          <w:rFonts w:ascii="Times New Roman" w:hAnsi="Times New Roman"/>
          <w:sz w:val="24"/>
          <w:szCs w:val="24"/>
        </w:rPr>
        <w:t>.</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.12. Общее руководство образовательным процессом осуществляет постоянно действующий педагогический совет. В его состав входят все педагогические работники. К своей деятельности педагогический совет может привлекать любых юридических и физических лиц.</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.13. Заседания педагогического совета проводятся не реже одного раза в три месяца</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 xml:space="preserve">.14. Решение педагогического совета является правомочным, если на его заседании присутствуют более половины его членов. Решения на заседаниях </w:t>
      </w:r>
      <w:r w:rsidR="008B729A" w:rsidRPr="00382DFD">
        <w:rPr>
          <w:rFonts w:ascii="Times New Roman" w:hAnsi="Times New Roman"/>
          <w:sz w:val="24"/>
          <w:szCs w:val="24"/>
        </w:rPr>
        <w:lastRenderedPageBreak/>
        <w:t>педагогического совета принимаются простым большинством голосов его членов, присутствующих на заседании. В случае равенства голосов решающим является голос руководителя Учреждения. В случае если руководитель не согласен с решением педагогического совета, он выносит вопрос на рассмотрение учредителя.</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.15. Решения педагогического совета, принятые в пределах его полномочий и введенные в действие приказом руководителя, являются обязательными для всех участников образовательных отношений.</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.16. Председателем педагогического совета является руководитель (лицо, исполняющее его обязанности), который обязан приостановить выполнение решений совета или наложить вето на решения, противоречие действующему законодательству, нормативным документам, настоящему уставу и иным локальным нормативным актам. Порядок деятельности педагогического совета определяется Положением о педагогическом совете.</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.17. К компетенции педагогического совета относятся:</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9F0994" w:rsidRPr="00382DFD">
        <w:rPr>
          <w:rFonts w:ascii="Times New Roman" w:hAnsi="Times New Roman"/>
          <w:sz w:val="24"/>
          <w:szCs w:val="24"/>
        </w:rPr>
        <w:t>.17.1</w:t>
      </w:r>
      <w:r w:rsidR="008B729A" w:rsidRPr="00382DFD">
        <w:rPr>
          <w:rFonts w:ascii="Times New Roman" w:hAnsi="Times New Roman"/>
          <w:sz w:val="24"/>
          <w:szCs w:val="24"/>
        </w:rPr>
        <w:t>. определение списка методической литературы в соответствии с утвержденным федеральным перечнем, рекомендованных к использованию при реализации имеющих государственную аккредитацию образовательных программ дошкольного образования, а также учебных пособий, допущенных к использованию при реализации указанных образовательных программ;</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9F0994" w:rsidRPr="00382DFD">
        <w:rPr>
          <w:rFonts w:ascii="Times New Roman" w:hAnsi="Times New Roman"/>
          <w:sz w:val="24"/>
          <w:szCs w:val="24"/>
        </w:rPr>
        <w:t>.17.2</w:t>
      </w:r>
      <w:r w:rsidR="008B729A" w:rsidRPr="00382DFD">
        <w:rPr>
          <w:rFonts w:ascii="Times New Roman" w:hAnsi="Times New Roman"/>
          <w:sz w:val="24"/>
          <w:szCs w:val="24"/>
        </w:rPr>
        <w:t>. установление требований к одежде воспитанников совместно с советом родителей;</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w:t>
      </w:r>
      <w:r w:rsidR="00257AE1" w:rsidRPr="00382DFD">
        <w:rPr>
          <w:rFonts w:ascii="Times New Roman" w:hAnsi="Times New Roman"/>
          <w:sz w:val="24"/>
          <w:szCs w:val="24"/>
        </w:rPr>
        <w:t>14</w:t>
      </w:r>
      <w:r w:rsidR="009F0994" w:rsidRPr="00382DFD">
        <w:rPr>
          <w:rFonts w:ascii="Times New Roman" w:hAnsi="Times New Roman"/>
          <w:sz w:val="24"/>
          <w:szCs w:val="24"/>
        </w:rPr>
        <w:t>.17.3</w:t>
      </w:r>
      <w:r w:rsidRPr="00382DFD">
        <w:rPr>
          <w:rFonts w:ascii="Times New Roman" w:hAnsi="Times New Roman"/>
          <w:sz w:val="24"/>
          <w:szCs w:val="24"/>
        </w:rPr>
        <w:t>. организация научно-методической работы, в том числе организация и проведение научных и методических конференций, семинаров;</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.18. В целях учета мнения законных представителей воспитанников по вопросам управления Учреждением и при принятии локальных нормативных актов, затрагивающих их права и законные интересы, законных представителей создаются совет родителей.</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.19. Учет мнения совета родителей при принятии локальных нормативных актов, затрагивающего права и интересы воспитанников и (или) их родителей (законных представителей) осуществляется в следующем порядке:</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.19.1. перед принятием локального нормативного акта, затрагивающего права и интересы воспитанников и (или) их родителей (законных представителей), руководитель направляет проект акта и обоснование необходимости его принятия в совет родителей;</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.19.2. не позднее пяти рабочих дней со дня получения проекта локального нормативного акта и обоснования совет родителей направляет руководителю мотивированное мнение по проекту в письменной форме;</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.19.3. если мотивированное мнение совета родителей не содержит согласия с проектом локального нормативного акта или содержит предложения по его совершенствованию, руководитель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родителей с целью достижения взаимоприемлемого решения;</w:t>
      </w:r>
    </w:p>
    <w:p w:rsidR="008B729A" w:rsidRPr="00382DFD" w:rsidRDefault="00257AE1"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4.14</w:t>
      </w:r>
      <w:r w:rsidR="008B729A" w:rsidRPr="00382DFD">
        <w:rPr>
          <w:rFonts w:ascii="Times New Roman" w:hAnsi="Times New Roman"/>
          <w:sz w:val="24"/>
          <w:szCs w:val="24"/>
        </w:rPr>
        <w:t xml:space="preserve">.19.4. если согласие не достигнуто, возникшие разногласия оформляются протоколом. После этого руководитель имеет право принять локальный нормативный акт, а совет (родителей) может его обжаловать в комиссии по урегулированию споров между участниками образовательных отношений. </w:t>
      </w:r>
    </w:p>
    <w:p w:rsidR="008B729A" w:rsidRPr="00382DFD"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r w:rsidRPr="000C07D1">
        <w:rPr>
          <w:rFonts w:ascii="Times New Roman" w:hAnsi="Times New Roman"/>
          <w:b/>
          <w:bCs/>
          <w:sz w:val="16"/>
          <w:szCs w:val="16"/>
        </w:rPr>
        <w:t>СТАТЬЯ</w:t>
      </w:r>
      <w:r w:rsidRPr="009274F0">
        <w:rPr>
          <w:rFonts w:ascii="Times New Roman" w:hAnsi="Times New Roman"/>
          <w:b/>
          <w:bCs/>
          <w:sz w:val="26"/>
          <w:szCs w:val="26"/>
        </w:rPr>
        <w:t xml:space="preserve"> 5. ЭКОНОМИКА </w:t>
      </w:r>
      <w:r>
        <w:rPr>
          <w:rFonts w:ascii="Times New Roman" w:hAnsi="Times New Roman"/>
          <w:b/>
          <w:bCs/>
          <w:sz w:val="26"/>
          <w:szCs w:val="26"/>
        </w:rPr>
        <w:t>УЧРЕЖДЕНИЯ</w:t>
      </w:r>
    </w:p>
    <w:p w:rsidR="008B729A" w:rsidRPr="009274F0" w:rsidRDefault="008B729A" w:rsidP="00382DFD">
      <w:pPr>
        <w:widowControl w:val="0"/>
        <w:autoSpaceDE w:val="0"/>
        <w:autoSpaceDN w:val="0"/>
        <w:adjustRightInd w:val="0"/>
        <w:spacing w:after="0" w:line="240" w:lineRule="auto"/>
        <w:jc w:val="center"/>
        <w:rPr>
          <w:rFonts w:ascii="Times New Roman" w:hAnsi="Times New Roman"/>
          <w:b/>
          <w:bCs/>
          <w:sz w:val="26"/>
          <w:szCs w:val="26"/>
        </w:rPr>
      </w:pP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xml:space="preserve">         5.1. </w:t>
      </w:r>
      <w:proofErr w:type="gramStart"/>
      <w:r w:rsidRPr="00382DFD">
        <w:rPr>
          <w:rFonts w:ascii="Times New Roman" w:hAnsi="Times New Roman"/>
          <w:sz w:val="24"/>
          <w:szCs w:val="24"/>
        </w:rPr>
        <w:t xml:space="preserve">Финансовое обеспечение образовательной деятельности  Учреждения осуществляется в соответствии с нормативами, установленными законами Республики Адыгея посредством выделения субвенции в размере, необходимом для реализации основных общеобразовательных программ в части финансирования расходов на оплату </w:t>
      </w:r>
      <w:r w:rsidRPr="00382DFD">
        <w:rPr>
          <w:rFonts w:ascii="Times New Roman" w:hAnsi="Times New Roman"/>
          <w:sz w:val="24"/>
          <w:szCs w:val="24"/>
        </w:rPr>
        <w:lastRenderedPageBreak/>
        <w:t>труда работников Учреждения, расходов на, учебно-наглядные пособия, технические средства обучения, расходные материалы и хозяйственные нужды.</w:t>
      </w:r>
      <w:proofErr w:type="gramEnd"/>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ab/>
        <w:t>Расходы на содержание зданий и оплату коммунальных услуг, осуществляются за счет средств бюджета муниципального образования «Майкопский район».</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5.2. Муниципальное задание для Учреждения в соответствии с предусмотренными Уставом основными видами деятельности формируется и утверждается Учредителем.</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 xml:space="preserve">        5.3. В целях обеспечения образовательной деятельности, предусмотренной настоящим Уставом, за Учреждением закрепляется имущество на праве оперативного управления. Имущество, закрепленное за Учреждением, является собственностью муниципального образования «Майкопский район».</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5.4. Учреждение оформляет право на оперативное управление переданным  имуществом в соответствии с требованиями действующего законодательства.</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Земельные участки закрепляются за Учреждением в постоянное (бессрочное) пользование.</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5.5. Учреждение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уставными целями деятельности, муниципальным заданием и назначением имущества.</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5.6. Учреждение без согласия собственника не вправе распоряжаться особо ценным движимым имуществом, закрепленным за ним собственником или приобретенным за счет средств, выделенных ему муниципальным образованием «Майкопский район» на приобретение такого имущества, а также недвижимым имуществом. Остальным имуществом Учреждение вправе распоряжаться самостоятельно, если иное не установлено законом.</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Виды и перечень особо ценного движимого имущества определяются в соответствии с действующим законодательством Российской Федерации и Республики Адыгея.</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5.7. При осуществлении оперативного управления имуществом учреждение обязано:</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эффективно использовать имущество, закрепленное за ним на праве оперативного управления;</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обеспечивать сохранность имущества, закрепленного за Учреждением на праве оперативного управления и использование его строго по целевому назначению;</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не допускать ухудшения технического состояния имущества закрепленного на праве оперативного управления (это требование не распространяется на ухудшения, связанные с нормативным износом этого имущества в процессе эксплуатации);</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осуществлять ремонт имущества, закрепленного на праве оперативного управления, с возможным его улучшением;</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 осуществлять амортизацию и восстановление изнашиваемой части имущества, закрепленного за Учреждением на праве оперативного управления.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 xml:space="preserve">5.8. Учреждение несет ответственность за сохранность и эффективное использование закрепленной за Учреждением собственности. </w:t>
      </w:r>
      <w:proofErr w:type="gramStart"/>
      <w:r w:rsidRPr="00382DFD">
        <w:rPr>
          <w:rFonts w:ascii="Times New Roman" w:hAnsi="Times New Roman"/>
          <w:sz w:val="24"/>
          <w:szCs w:val="24"/>
        </w:rPr>
        <w:t>Контроль за</w:t>
      </w:r>
      <w:proofErr w:type="gramEnd"/>
      <w:r w:rsidRPr="00382DFD">
        <w:rPr>
          <w:rFonts w:ascii="Times New Roman" w:hAnsi="Times New Roman"/>
          <w:sz w:val="24"/>
          <w:szCs w:val="24"/>
        </w:rPr>
        <w:t xml:space="preserve"> деятельностью Учреждения в этой части осуществляется Учредителем совместно с исполнительным органом, осуществляющим управление муниципальным имуществом муниципального образования «Майкопский район»</w:t>
      </w:r>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b/>
          <w:sz w:val="24"/>
          <w:szCs w:val="24"/>
        </w:rPr>
        <w:t xml:space="preserve">          </w:t>
      </w:r>
      <w:r w:rsidRPr="00382DFD">
        <w:rPr>
          <w:rFonts w:ascii="Times New Roman" w:hAnsi="Times New Roman"/>
          <w:sz w:val="24"/>
          <w:szCs w:val="24"/>
        </w:rPr>
        <w:t>5.9. Учреждение вправе выступать в качестве арендатора и арендодателя имущества.</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5.9.1</w:t>
      </w:r>
      <w:r w:rsidRPr="00382DFD">
        <w:rPr>
          <w:rFonts w:ascii="Times New Roman" w:hAnsi="Times New Roman"/>
          <w:bCs/>
          <w:i/>
          <w:sz w:val="24"/>
          <w:szCs w:val="24"/>
        </w:rPr>
        <w:t>.</w:t>
      </w:r>
      <w:r w:rsidRPr="00382DFD">
        <w:rPr>
          <w:rFonts w:ascii="Times New Roman" w:hAnsi="Times New Roman"/>
          <w:sz w:val="24"/>
          <w:szCs w:val="24"/>
        </w:rPr>
        <w:t xml:space="preserve"> Может осуществляться сдача в аренду:</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xml:space="preserve"> - движимого имущества Учреждения (оборудования, инвентаря и иного), закрепленного за ним на праве оперативного управления, с согласия Учредителя при наличии заключенного договора аренды;</w:t>
      </w:r>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sz w:val="24"/>
          <w:szCs w:val="24"/>
        </w:rPr>
        <w:lastRenderedPageBreak/>
        <w:t>- недвижимого имущества Учреждения (зданий, сооружений, помещений), закрепленного за ним на праве оперативного управления, в порядке, установленным действующим законодательством, с согласия Учредителя и с оформлением соответствующего договора.</w:t>
      </w:r>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5.9.2</w:t>
      </w:r>
      <w:r w:rsidRPr="00382DFD">
        <w:rPr>
          <w:rFonts w:ascii="Times New Roman" w:hAnsi="Times New Roman"/>
          <w:sz w:val="24"/>
          <w:szCs w:val="24"/>
        </w:rPr>
        <w:t>. Заключению договора об аренде должна предшествовать проводимая уполномоченным органом экспертная оценка последствий такого договора на условия образования, воспитания, отдыха и оздоровления детей. 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недействительным по основаниям, установленным гражданским законодательством.</w:t>
      </w:r>
    </w:p>
    <w:p w:rsidR="008B729A" w:rsidRPr="00382DFD" w:rsidRDefault="008B729A" w:rsidP="00382DFD">
      <w:pPr>
        <w:pStyle w:val="a3"/>
        <w:ind w:right="99"/>
        <w:jc w:val="both"/>
        <w:rPr>
          <w:rFonts w:ascii="Times New Roman" w:eastAsia="Times New Roman" w:hAnsi="Times New Roman"/>
          <w:b/>
          <w:bCs/>
          <w:sz w:val="24"/>
          <w:szCs w:val="24"/>
        </w:rPr>
      </w:pPr>
      <w:r w:rsidRPr="00382DFD">
        <w:rPr>
          <w:rFonts w:ascii="Times New Roman" w:hAnsi="Times New Roman"/>
          <w:bCs/>
          <w:sz w:val="24"/>
          <w:szCs w:val="24"/>
        </w:rPr>
        <w:t xml:space="preserve">         5.9.3</w:t>
      </w:r>
      <w:r w:rsidRPr="00382DFD">
        <w:rPr>
          <w:rFonts w:ascii="Times New Roman" w:hAnsi="Times New Roman"/>
          <w:sz w:val="24"/>
          <w:szCs w:val="24"/>
        </w:rPr>
        <w:t>. В случае сдачи в аренду с согласия Учредителя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муниципальным образованием «Майкопский район» на приобретение такого имущества, финансовое обеспечение содержания такого имущества муниципальным образованием «Майкопский район» не осуществляется.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eastAsia="Times New Roman" w:hAnsi="Times New Roman"/>
          <w:b/>
          <w:bCs/>
          <w:sz w:val="24"/>
          <w:szCs w:val="24"/>
        </w:rPr>
        <w:t xml:space="preserve">         </w:t>
      </w:r>
      <w:r w:rsidRPr="00382DFD">
        <w:rPr>
          <w:rFonts w:ascii="Times New Roman" w:eastAsia="Times New Roman" w:hAnsi="Times New Roman"/>
          <w:bCs/>
          <w:sz w:val="24"/>
          <w:szCs w:val="24"/>
        </w:rPr>
        <w:t>5.9.4.</w:t>
      </w:r>
      <w:r w:rsidRPr="00382DFD">
        <w:rPr>
          <w:rFonts w:ascii="Times New Roman" w:eastAsia="Times New Roman" w:hAnsi="Times New Roman"/>
          <w:sz w:val="24"/>
          <w:szCs w:val="24"/>
        </w:rPr>
        <w:t xml:space="preserve"> Учреждение не вправе выступать в качестве арендатора и арендодателя земельных участков.</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5.10. Решение о реконструкции, модернизации, об изменении назначения или о ликвидации Учреждения, являющегося муниципальной собственностью, не допускается без предварительной экспертной оценки уполномоченным органом последствий принятого решения для обеспечения жизнедеятельности, образования, воспитания, развития, отдыха и оздоровления детей. В случае отсутствия экспертной оценки такое решение признается недействительным с момента его вынесения.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 xml:space="preserve">5.11. Изъятие и (или) отчуждение имущества, закрепленного за Учреждением на праве оперативного управления, производится в порядке, установленном </w:t>
      </w:r>
      <w:r w:rsidRPr="00382DFD">
        <w:rPr>
          <w:rFonts w:ascii="Times New Roman" w:hAnsi="Times New Roman"/>
          <w:color w:val="000000"/>
          <w:sz w:val="24"/>
          <w:szCs w:val="24"/>
        </w:rPr>
        <w:t>органом местного самоуправления.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5.12. Учреждению запрещено заключение сделок, возможными последствиями которых является отчуждение или обременение имущества (за исключением  сделок, перечисленных в п.5.9), закрепленного за Учреждением, или имущества, приобретенного за счет средств, выделенных Учреждению Учредителем.</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xml:space="preserve">        5.13. Крупная сделка может быть совершена Учреждением только с предварительного согласия Управления образования</w:t>
      </w:r>
      <w:r w:rsidRPr="00382DFD">
        <w:rPr>
          <w:rFonts w:ascii="Times New Roman" w:hAnsi="Times New Roman"/>
          <w:i/>
          <w:iCs/>
          <w:sz w:val="24"/>
          <w:szCs w:val="24"/>
        </w:rPr>
        <w:t>.</w:t>
      </w:r>
    </w:p>
    <w:p w:rsidR="008B729A" w:rsidRPr="00382DFD" w:rsidRDefault="008B729A" w:rsidP="00382DFD">
      <w:pPr>
        <w:widowControl w:val="0"/>
        <w:tabs>
          <w:tab w:val="left" w:pos="720"/>
        </w:tabs>
        <w:spacing w:after="0" w:line="240" w:lineRule="auto"/>
        <w:ind w:right="99"/>
        <w:jc w:val="both"/>
        <w:rPr>
          <w:rFonts w:ascii="Times New Roman" w:hAnsi="Times New Roman"/>
          <w:sz w:val="24"/>
          <w:szCs w:val="24"/>
        </w:rPr>
      </w:pPr>
      <w:r w:rsidRPr="00382DFD">
        <w:rPr>
          <w:rFonts w:ascii="Times New Roman" w:hAnsi="Times New Roman"/>
          <w:sz w:val="24"/>
          <w:szCs w:val="24"/>
        </w:rPr>
        <w:tab/>
        <w:t>Крупная сделка, совершенная без предварительного согласия Управления образования, может быть признана недействительной,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B729A" w:rsidRPr="00382DFD" w:rsidRDefault="008B729A" w:rsidP="00382DFD">
      <w:pPr>
        <w:widowControl w:val="0"/>
        <w:tabs>
          <w:tab w:val="left" w:pos="720"/>
        </w:tabs>
        <w:spacing w:after="0" w:line="240" w:lineRule="auto"/>
        <w:ind w:right="99"/>
        <w:jc w:val="both"/>
        <w:rPr>
          <w:rFonts w:ascii="Times New Roman" w:hAnsi="Times New Roman"/>
          <w:b/>
          <w:sz w:val="24"/>
          <w:szCs w:val="24"/>
        </w:rPr>
      </w:pPr>
      <w:r w:rsidRPr="00382DFD">
        <w:rPr>
          <w:rFonts w:ascii="Times New Roman" w:hAnsi="Times New Roman"/>
          <w:sz w:val="24"/>
          <w:szCs w:val="24"/>
        </w:rPr>
        <w:t>Руководитель Учреждения несет перед Учредителем  ответственность в размере убытков, причиненных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5.14.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услуг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5.15.Учреждение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ab/>
        <w:t xml:space="preserve">Привлечение Учреждением дополнительных средств, указанных в настоящем пункте, не влечет за собой снижение нормативов и (или) абсолютных размеров </w:t>
      </w:r>
      <w:r w:rsidRPr="00382DFD">
        <w:rPr>
          <w:rFonts w:ascii="Times New Roman" w:hAnsi="Times New Roman"/>
          <w:sz w:val="24"/>
          <w:szCs w:val="24"/>
        </w:rPr>
        <w:lastRenderedPageBreak/>
        <w:t>финансового обеспечения деятельности Учреждения за счет средств муниципального образования «Майкопский район».</w:t>
      </w:r>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b/>
          <w:sz w:val="24"/>
          <w:szCs w:val="24"/>
        </w:rPr>
        <w:t xml:space="preserve">      </w:t>
      </w:r>
      <w:r w:rsidRPr="00382DFD">
        <w:rPr>
          <w:rFonts w:ascii="Times New Roman" w:hAnsi="Times New Roman"/>
          <w:sz w:val="24"/>
          <w:szCs w:val="24"/>
        </w:rPr>
        <w:t>5.16. Учреждение вправе оказывать населению и организациям платные дополнительные образовательные услуги (</w:t>
      </w:r>
      <w:proofErr w:type="gramStart"/>
      <w:r w:rsidRPr="00382DFD">
        <w:rPr>
          <w:rFonts w:ascii="Times New Roman" w:hAnsi="Times New Roman"/>
          <w:sz w:val="24"/>
          <w:szCs w:val="24"/>
        </w:rPr>
        <w:t>обучение</w:t>
      </w:r>
      <w:proofErr w:type="gramEnd"/>
      <w:r w:rsidRPr="00382DFD">
        <w:rPr>
          <w:rFonts w:ascii="Times New Roman" w:hAnsi="Times New Roman"/>
          <w:sz w:val="24"/>
          <w:szCs w:val="24"/>
        </w:rPr>
        <w:t xml:space="preserve"> по дополнительным образовательным программам, преподавание специальных курсов и циклов дисциплин, другие услуги), не предусмотренные соответствующими образовательными программами и федеральными государственными образовательными стандартами.</w:t>
      </w:r>
    </w:p>
    <w:p w:rsidR="008B729A" w:rsidRPr="00382DFD" w:rsidRDefault="008B729A" w:rsidP="00382DFD">
      <w:pPr>
        <w:pStyle w:val="a3"/>
        <w:ind w:right="99"/>
        <w:jc w:val="both"/>
        <w:rPr>
          <w:rFonts w:ascii="Times New Roman" w:hAnsi="Times New Roman"/>
          <w:b/>
          <w:bCs/>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5.16.1.</w:t>
      </w:r>
      <w:r w:rsidRPr="00382DFD">
        <w:rPr>
          <w:rFonts w:ascii="Times New Roman" w:hAnsi="Times New Roman"/>
          <w:sz w:val="24"/>
          <w:szCs w:val="24"/>
        </w:rPr>
        <w:t xml:space="preserve"> Платные дополнительные образовательные услуги предоставляются в соответствии с действующим законодательством Российской Федерации. Порядок предоставления платных дополнительных образовательных услуг определяется договором, заключаемым в соответствии с действующим законодательством в обязательном порядке между Учреждением и потребителем данных услуг.</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Cs/>
          <w:sz w:val="24"/>
          <w:szCs w:val="24"/>
        </w:rPr>
        <w:t xml:space="preserve">     5.16.2.</w:t>
      </w:r>
      <w:r w:rsidRPr="00382DFD">
        <w:rPr>
          <w:rFonts w:ascii="Times New Roman" w:hAnsi="Times New Roman"/>
          <w:sz w:val="24"/>
          <w:szCs w:val="24"/>
        </w:rPr>
        <w:t xml:space="preserve"> Доход от указанной деятельности используется Учреждением в соответствии с законодательством Российской Федерации, с уставными целями.</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sz w:val="24"/>
          <w:szCs w:val="24"/>
        </w:rPr>
        <w:t xml:space="preserve">Платные дополнительные образовательные услуги не могут быть оказаны Учреждением взамен образовательной деятельности, осуществляемой за счет средств бюджета. </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 xml:space="preserve">5.17. </w:t>
      </w:r>
      <w:proofErr w:type="gramStart"/>
      <w:r w:rsidRPr="00382DFD">
        <w:rPr>
          <w:rFonts w:ascii="Times New Roman" w:hAnsi="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382DFD">
        <w:rPr>
          <w:rFonts w:ascii="Times New Roman" w:hAnsi="Times New Roman"/>
          <w:sz w:val="24"/>
          <w:szCs w:val="24"/>
        </w:rPr>
        <w:t xml:space="preserve"> Собственник имущества Учреждения не несет ответственности по обязательствам Учреждения.</w:t>
      </w:r>
    </w:p>
    <w:p w:rsidR="008B729A" w:rsidRPr="00382DFD" w:rsidRDefault="008B729A" w:rsidP="00382DFD">
      <w:pPr>
        <w:pStyle w:val="a3"/>
        <w:ind w:right="99"/>
        <w:jc w:val="both"/>
        <w:rPr>
          <w:rFonts w:ascii="Times New Roman" w:hAnsi="Times New Roman"/>
          <w:sz w:val="24"/>
          <w:szCs w:val="24"/>
        </w:rPr>
      </w:pPr>
      <w:r w:rsidRPr="00382DFD">
        <w:rPr>
          <w:rFonts w:ascii="Times New Roman" w:hAnsi="Times New Roman"/>
          <w:sz w:val="24"/>
          <w:szCs w:val="24"/>
        </w:rPr>
        <w:t xml:space="preserve">     5.18. 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B729A" w:rsidRPr="00382DFD" w:rsidRDefault="008B729A" w:rsidP="00382DFD">
      <w:pPr>
        <w:widowControl w:val="0"/>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 xml:space="preserve">       5.19. </w:t>
      </w:r>
      <w:proofErr w:type="gramStart"/>
      <w:r w:rsidRPr="00382DFD">
        <w:rPr>
          <w:rFonts w:ascii="Times New Roman" w:hAnsi="Times New Roman"/>
          <w:sz w:val="24"/>
          <w:szCs w:val="24"/>
        </w:rPr>
        <w:t>Источниками формирования имущества детского сада в денежной и иных формах являются:</w:t>
      </w:r>
      <w:proofErr w:type="gramEnd"/>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регулярные и единовременные поступления от учредителя;</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добровольные имущественные взносы и пожертвования;</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выручка от реализации товаров, работ, услуг;</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доходы, получаемые от собственности Учреждения;</w:t>
      </w:r>
    </w:p>
    <w:p w:rsidR="008B729A" w:rsidRPr="00382DFD" w:rsidRDefault="008B729A" w:rsidP="00382DFD">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2DFD">
        <w:rPr>
          <w:rFonts w:ascii="Times New Roman" w:hAnsi="Times New Roman"/>
          <w:sz w:val="24"/>
          <w:szCs w:val="24"/>
        </w:rPr>
        <w:t>другие, не запрещенные законом поступления.</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5.20. Учреждению принадлежит право собственности на денежные средства, имущество и иные объекты собственности, переданные ему юридическими и физическими лицами в форме дара, пожертвования или по завещанию, продукты интеллектуального и творческого труда, а также на доходы от собственной деятельности и приобретенное на эти доходы имущество.</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5.21.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Региона в соответствии с согласованным перечнем; хранит и использует в установленном порядке документы по личному составу.</w:t>
      </w:r>
    </w:p>
    <w:p w:rsidR="008B729A" w:rsidRPr="00382DFD" w:rsidRDefault="008B729A" w:rsidP="00382DFD">
      <w:pPr>
        <w:widowControl w:val="0"/>
        <w:autoSpaceDE w:val="0"/>
        <w:autoSpaceDN w:val="0"/>
        <w:adjustRightInd w:val="0"/>
        <w:spacing w:after="0" w:line="240" w:lineRule="auto"/>
        <w:ind w:firstLine="705"/>
        <w:jc w:val="both"/>
        <w:rPr>
          <w:rFonts w:ascii="Times New Roman" w:hAnsi="Times New Roman"/>
          <w:sz w:val="24"/>
          <w:szCs w:val="24"/>
        </w:rPr>
      </w:pPr>
      <w:r w:rsidRPr="00382DFD">
        <w:rPr>
          <w:rFonts w:ascii="Times New Roman" w:hAnsi="Times New Roman"/>
          <w:sz w:val="24"/>
          <w:szCs w:val="24"/>
        </w:rPr>
        <w:t>5.22. Имущество детского сада</w:t>
      </w:r>
      <w:r w:rsidR="000C07D1" w:rsidRPr="00382DFD">
        <w:rPr>
          <w:rFonts w:ascii="Times New Roman" w:hAnsi="Times New Roman"/>
          <w:sz w:val="24"/>
          <w:szCs w:val="24"/>
        </w:rPr>
        <w:t>,</w:t>
      </w:r>
      <w:r w:rsidRPr="00382DFD">
        <w:rPr>
          <w:rFonts w:ascii="Times New Roman" w:hAnsi="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w:t>
      </w:r>
    </w:p>
    <w:p w:rsidR="008B729A" w:rsidRDefault="008B729A" w:rsidP="00382DFD">
      <w:pPr>
        <w:widowControl w:val="0"/>
        <w:spacing w:after="0" w:line="240" w:lineRule="auto"/>
        <w:ind w:right="99"/>
        <w:jc w:val="center"/>
        <w:rPr>
          <w:rFonts w:ascii="Times New Roman" w:hAnsi="Times New Roman"/>
          <w:b/>
          <w:sz w:val="26"/>
          <w:szCs w:val="26"/>
        </w:rPr>
      </w:pPr>
    </w:p>
    <w:p w:rsidR="008B729A" w:rsidRDefault="008B729A" w:rsidP="00382DFD">
      <w:pPr>
        <w:widowControl w:val="0"/>
        <w:spacing w:after="0" w:line="240" w:lineRule="auto"/>
        <w:ind w:right="99"/>
        <w:jc w:val="center"/>
        <w:rPr>
          <w:rFonts w:ascii="Times New Roman" w:hAnsi="Times New Roman"/>
          <w:b/>
          <w:sz w:val="26"/>
          <w:szCs w:val="26"/>
        </w:rPr>
      </w:pPr>
      <w:r w:rsidRPr="000C07D1">
        <w:rPr>
          <w:rFonts w:ascii="Times New Roman" w:hAnsi="Times New Roman"/>
          <w:b/>
          <w:sz w:val="16"/>
          <w:szCs w:val="16"/>
        </w:rPr>
        <w:t>СТА</w:t>
      </w:r>
      <w:r w:rsidR="000C07D1">
        <w:rPr>
          <w:rFonts w:ascii="Times New Roman" w:hAnsi="Times New Roman"/>
          <w:b/>
          <w:sz w:val="16"/>
          <w:szCs w:val="16"/>
        </w:rPr>
        <w:t>Т</w:t>
      </w:r>
      <w:r w:rsidRPr="000C07D1">
        <w:rPr>
          <w:rFonts w:ascii="Times New Roman" w:hAnsi="Times New Roman"/>
          <w:b/>
          <w:sz w:val="16"/>
          <w:szCs w:val="16"/>
        </w:rPr>
        <w:t>ЬЯ</w:t>
      </w:r>
      <w:r w:rsidR="000C07D1">
        <w:rPr>
          <w:rFonts w:ascii="Times New Roman" w:hAnsi="Times New Roman"/>
          <w:b/>
          <w:sz w:val="16"/>
          <w:szCs w:val="16"/>
        </w:rPr>
        <w:t xml:space="preserve"> </w:t>
      </w:r>
      <w:r>
        <w:rPr>
          <w:rFonts w:ascii="Times New Roman" w:hAnsi="Times New Roman"/>
          <w:b/>
          <w:sz w:val="26"/>
          <w:szCs w:val="26"/>
        </w:rPr>
        <w:t xml:space="preserve"> 6. ЛОКАЛЬНЫЕ АКТЫ УЧРЕЖДЕНИЯ</w:t>
      </w:r>
    </w:p>
    <w:p w:rsidR="008B729A" w:rsidRDefault="008B729A" w:rsidP="00382DFD">
      <w:pPr>
        <w:widowControl w:val="0"/>
        <w:spacing w:after="0" w:line="240" w:lineRule="auto"/>
        <w:ind w:right="99"/>
        <w:jc w:val="center"/>
        <w:rPr>
          <w:rFonts w:ascii="Times New Roman" w:hAnsi="Times New Roman"/>
          <w:b/>
          <w:sz w:val="26"/>
          <w:szCs w:val="26"/>
        </w:rPr>
      </w:pP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6.1.</w:t>
      </w:r>
      <w:r w:rsidRPr="00382DFD">
        <w:rPr>
          <w:rFonts w:ascii="Times New Roman" w:hAnsi="Times New Roman"/>
          <w:b/>
          <w:sz w:val="24"/>
          <w:szCs w:val="24"/>
        </w:rPr>
        <w:t xml:space="preserve"> </w:t>
      </w:r>
      <w:r w:rsidRPr="00382DFD">
        <w:rPr>
          <w:rFonts w:ascii="Times New Roman" w:hAnsi="Times New Roman"/>
          <w:sz w:val="24"/>
          <w:szCs w:val="24"/>
        </w:rPr>
        <w:t>Учреждение принимает локальные нормативные акты, содержащие нормы, регулирующие образовательные и трудовые отношения (далее - локальные нормативные акты), в пределах своей компетенции,  в порядке, установленном настоящим Уставом.</w:t>
      </w:r>
    </w:p>
    <w:p w:rsidR="008B729A" w:rsidRPr="00382DFD" w:rsidRDefault="008B729A" w:rsidP="00382DFD">
      <w:pPr>
        <w:pStyle w:val="a3"/>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6.2. При принятии локальных нормативных актов, затрагивающих права учащихся и работников Учреждения, учитывается мнение Педагогического совета,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B729A" w:rsidRPr="00382DFD" w:rsidRDefault="008B729A" w:rsidP="00382DFD">
      <w:pPr>
        <w:spacing w:after="0" w:line="240" w:lineRule="auto"/>
        <w:ind w:right="99"/>
        <w:jc w:val="both"/>
        <w:rPr>
          <w:rFonts w:ascii="Times New Roman" w:hAnsi="Times New Roman"/>
          <w:sz w:val="24"/>
          <w:szCs w:val="24"/>
        </w:rPr>
      </w:pPr>
      <w:r w:rsidRPr="00382DFD">
        <w:rPr>
          <w:rFonts w:ascii="Times New Roman" w:hAnsi="Times New Roman"/>
          <w:b/>
          <w:sz w:val="24"/>
          <w:szCs w:val="24"/>
        </w:rPr>
        <w:t xml:space="preserve">          </w:t>
      </w:r>
      <w:r w:rsidRPr="00382DFD">
        <w:rPr>
          <w:rFonts w:ascii="Times New Roman" w:hAnsi="Times New Roman"/>
          <w:sz w:val="24"/>
          <w:szCs w:val="24"/>
        </w:rPr>
        <w:t>6.3.  Учреждение имеет следующие локальные акты:</w:t>
      </w:r>
    </w:p>
    <w:p w:rsidR="008B729A" w:rsidRPr="00382DFD" w:rsidRDefault="008B729A" w:rsidP="00382DFD">
      <w:pPr>
        <w:spacing w:after="0" w:line="240" w:lineRule="auto"/>
        <w:ind w:firstLine="567"/>
        <w:jc w:val="both"/>
        <w:rPr>
          <w:rFonts w:ascii="Times New Roman" w:hAnsi="Times New Roman"/>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Положения, Порядки, Регламенты по вопросам организации деятельности Учреждения;</w:t>
      </w:r>
    </w:p>
    <w:p w:rsidR="008B729A" w:rsidRPr="00382DFD" w:rsidRDefault="008B729A" w:rsidP="00382DFD">
      <w:pPr>
        <w:spacing w:after="0" w:line="240" w:lineRule="auto"/>
        <w:ind w:firstLine="567"/>
        <w:jc w:val="both"/>
        <w:rPr>
          <w:rFonts w:ascii="Times New Roman" w:hAnsi="Times New Roman"/>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приказы и распоряжения руководителя Учреждения;</w:t>
      </w:r>
    </w:p>
    <w:p w:rsidR="008B729A" w:rsidRPr="00382DFD" w:rsidRDefault="008B729A" w:rsidP="00382DFD">
      <w:pPr>
        <w:spacing w:after="0" w:line="240" w:lineRule="auto"/>
        <w:ind w:firstLine="567"/>
        <w:jc w:val="both"/>
        <w:rPr>
          <w:rFonts w:ascii="Times New Roman" w:hAnsi="Times New Roman"/>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инструкции по правилам техники безопасности и охране труда;</w:t>
      </w:r>
    </w:p>
    <w:p w:rsidR="008B729A" w:rsidRPr="00382DFD" w:rsidRDefault="008B729A" w:rsidP="00382DFD">
      <w:pPr>
        <w:spacing w:after="0" w:line="240" w:lineRule="auto"/>
        <w:ind w:firstLine="567"/>
        <w:jc w:val="both"/>
        <w:rPr>
          <w:rFonts w:ascii="Times New Roman" w:hAnsi="Times New Roman"/>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штатное расписание Учреждения;</w:t>
      </w:r>
    </w:p>
    <w:p w:rsidR="008B729A" w:rsidRPr="00382DFD" w:rsidRDefault="008B729A" w:rsidP="00382DFD">
      <w:pPr>
        <w:spacing w:after="0" w:line="240" w:lineRule="auto"/>
        <w:ind w:firstLine="567"/>
        <w:jc w:val="both"/>
        <w:rPr>
          <w:rFonts w:ascii="Times New Roman" w:hAnsi="Times New Roman"/>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должностные инструкции для работников Учреждения;</w:t>
      </w:r>
    </w:p>
    <w:p w:rsidR="008B729A" w:rsidRPr="00382DFD" w:rsidRDefault="008B729A" w:rsidP="00382DFD">
      <w:pPr>
        <w:tabs>
          <w:tab w:val="left" w:pos="1440"/>
        </w:tabs>
        <w:spacing w:after="0" w:line="240" w:lineRule="auto"/>
        <w:ind w:firstLine="567"/>
        <w:jc w:val="both"/>
        <w:rPr>
          <w:rFonts w:ascii="Times New Roman" w:hAnsi="Times New Roman"/>
          <w:b/>
          <w:bCs/>
          <w:sz w:val="24"/>
          <w:szCs w:val="24"/>
        </w:rPr>
      </w:pPr>
      <w:r w:rsidRPr="00382DFD">
        <w:rPr>
          <w:rFonts w:ascii="Times New Roman" w:hAnsi="Times New Roman"/>
          <w:sz w:val="24"/>
          <w:szCs w:val="24"/>
        </w:rPr>
        <w:t>—</w:t>
      </w:r>
      <w:r w:rsidR="000C07D1" w:rsidRPr="00382DFD">
        <w:rPr>
          <w:rFonts w:ascii="Times New Roman" w:hAnsi="Times New Roman"/>
          <w:sz w:val="24"/>
          <w:szCs w:val="24"/>
        </w:rPr>
        <w:t xml:space="preserve"> </w:t>
      </w:r>
      <w:r w:rsidRPr="00382DFD">
        <w:rPr>
          <w:rFonts w:ascii="Times New Roman" w:hAnsi="Times New Roman"/>
          <w:sz w:val="24"/>
          <w:szCs w:val="24"/>
        </w:rPr>
        <w:t>иные локальные акты.</w:t>
      </w:r>
    </w:p>
    <w:p w:rsidR="008B729A" w:rsidRPr="00382DFD" w:rsidRDefault="008B729A" w:rsidP="00382DFD">
      <w:pPr>
        <w:spacing w:after="0" w:line="240" w:lineRule="auto"/>
        <w:ind w:right="99"/>
        <w:jc w:val="both"/>
        <w:rPr>
          <w:rFonts w:ascii="Times New Roman" w:hAnsi="Times New Roman"/>
          <w:b/>
          <w:bCs/>
          <w:sz w:val="24"/>
          <w:szCs w:val="24"/>
        </w:rPr>
      </w:pPr>
      <w:r w:rsidRPr="00382DFD">
        <w:rPr>
          <w:rFonts w:ascii="Times New Roman" w:hAnsi="Times New Roman"/>
          <w:bCs/>
          <w:sz w:val="24"/>
          <w:szCs w:val="24"/>
        </w:rPr>
        <w:t xml:space="preserve">          6.4.</w:t>
      </w:r>
      <w:r w:rsidRPr="00382DFD">
        <w:rPr>
          <w:rFonts w:ascii="Times New Roman" w:hAnsi="Times New Roman"/>
          <w:sz w:val="24"/>
          <w:szCs w:val="24"/>
        </w:rPr>
        <w:t xml:space="preserve"> </w:t>
      </w:r>
      <w:proofErr w:type="gramStart"/>
      <w:r w:rsidRPr="00382DFD">
        <w:rPr>
          <w:rFonts w:ascii="Times New Roman" w:hAnsi="Times New Roman"/>
          <w:sz w:val="24"/>
          <w:szCs w:val="24"/>
        </w:rPr>
        <w:t>Локальные нормативные акты разрабатываются коллегиальными органами управления детского сада в пределах своих компетенций, руководителем Учреждения с учетом мнения представительных органов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затрагивающие права учащихся и работников образовательной организации и утверждаются приказом руководителя Учреждения.</w:t>
      </w:r>
      <w:proofErr w:type="gramEnd"/>
    </w:p>
    <w:p w:rsidR="008B729A" w:rsidRPr="00382DFD" w:rsidRDefault="008B729A" w:rsidP="00382DFD">
      <w:pPr>
        <w:spacing w:after="0" w:line="240" w:lineRule="auto"/>
        <w:ind w:right="99"/>
        <w:jc w:val="both"/>
        <w:rPr>
          <w:rFonts w:ascii="Times New Roman" w:hAnsi="Times New Roman"/>
          <w:b/>
          <w:bCs/>
          <w:sz w:val="24"/>
          <w:szCs w:val="24"/>
        </w:rPr>
      </w:pPr>
      <w:r w:rsidRPr="00382DFD">
        <w:rPr>
          <w:rFonts w:ascii="Times New Roman" w:hAnsi="Times New Roman"/>
          <w:bCs/>
          <w:sz w:val="24"/>
          <w:szCs w:val="24"/>
        </w:rPr>
        <w:t xml:space="preserve">         6.5.</w:t>
      </w:r>
      <w:r w:rsidRPr="00382DFD">
        <w:rPr>
          <w:rFonts w:ascii="Times New Roman" w:hAnsi="Times New Roman"/>
          <w:sz w:val="24"/>
          <w:szCs w:val="24"/>
        </w:rPr>
        <w:t xml:space="preserve"> </w:t>
      </w:r>
      <w:proofErr w:type="gramStart"/>
      <w:r w:rsidRPr="00382DFD">
        <w:rPr>
          <w:rFonts w:ascii="Times New Roman" w:hAnsi="Times New Roman"/>
          <w:sz w:val="24"/>
          <w:szCs w:val="24"/>
        </w:rPr>
        <w:t>При</w:t>
      </w:r>
      <w:proofErr w:type="gramEnd"/>
      <w:r w:rsidRPr="00382DFD">
        <w:rPr>
          <w:rFonts w:ascii="Times New Roman" w:hAnsi="Times New Roman"/>
          <w:sz w:val="24"/>
          <w:szCs w:val="24"/>
        </w:rPr>
        <w:t xml:space="preserve"> изменения законодательства и принятия нормативных актов органом местного самоуправления локальные акты должны быть приведены в соответствии с ними, путем внесения изменений и дополнений либо утверждения в новой редакции. В случае принятия локальных актов в новой редакции, предыдущая редакция утрачивает силу и подлежит хранению в течение 5 лет.</w:t>
      </w:r>
    </w:p>
    <w:p w:rsidR="008B729A" w:rsidRPr="00382DFD" w:rsidRDefault="008B729A" w:rsidP="00382DFD">
      <w:pPr>
        <w:spacing w:after="0" w:line="240" w:lineRule="auto"/>
        <w:ind w:right="99"/>
        <w:jc w:val="both"/>
        <w:rPr>
          <w:rFonts w:ascii="Times New Roman" w:hAnsi="Times New Roman"/>
          <w:b/>
          <w:bCs/>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6.6.</w:t>
      </w:r>
      <w:r w:rsidRPr="00382DFD">
        <w:rPr>
          <w:rFonts w:ascii="Times New Roman" w:hAnsi="Times New Roman"/>
          <w:sz w:val="24"/>
          <w:szCs w:val="24"/>
        </w:rPr>
        <w:t xml:space="preserve">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8B729A" w:rsidRPr="00382DFD" w:rsidRDefault="008B729A" w:rsidP="00382DFD">
      <w:pPr>
        <w:spacing w:after="0" w:line="240" w:lineRule="auto"/>
        <w:ind w:right="99"/>
        <w:jc w:val="both"/>
        <w:rPr>
          <w:rFonts w:ascii="Times New Roman" w:eastAsia="Times New Roman CYR" w:hAnsi="Times New Roman"/>
          <w:b/>
          <w:bCs/>
          <w:sz w:val="24"/>
          <w:szCs w:val="24"/>
        </w:rPr>
      </w:pPr>
      <w:r w:rsidRPr="00382DFD">
        <w:rPr>
          <w:rFonts w:ascii="Times New Roman" w:hAnsi="Times New Roman"/>
          <w:b/>
          <w:bCs/>
          <w:sz w:val="24"/>
          <w:szCs w:val="24"/>
        </w:rPr>
        <w:t xml:space="preserve">         </w:t>
      </w:r>
      <w:r w:rsidRPr="00382DFD">
        <w:rPr>
          <w:rFonts w:ascii="Times New Roman" w:hAnsi="Times New Roman"/>
          <w:bCs/>
          <w:sz w:val="24"/>
          <w:szCs w:val="24"/>
        </w:rPr>
        <w:t>6.7.</w:t>
      </w:r>
      <w:r w:rsidRPr="00382DFD">
        <w:rPr>
          <w:rFonts w:ascii="Times New Roman" w:hAnsi="Times New Roman"/>
          <w:b/>
          <w:bCs/>
          <w:sz w:val="24"/>
          <w:szCs w:val="24"/>
        </w:rPr>
        <w:t xml:space="preserve"> </w:t>
      </w:r>
      <w:r w:rsidRPr="00382DFD">
        <w:rPr>
          <w:rFonts w:ascii="Times New Roman" w:hAnsi="Times New Roman"/>
          <w:sz w:val="24"/>
          <w:szCs w:val="24"/>
        </w:rPr>
        <w:t>Локальные акты не могут противоречить законодательству РФ и настоящему Уставу.</w:t>
      </w:r>
    </w:p>
    <w:p w:rsidR="008B729A" w:rsidRPr="00382DFD" w:rsidRDefault="008B729A" w:rsidP="00382DFD">
      <w:pPr>
        <w:spacing w:after="0" w:line="240" w:lineRule="auto"/>
        <w:ind w:right="99"/>
        <w:jc w:val="both"/>
        <w:rPr>
          <w:sz w:val="24"/>
          <w:szCs w:val="24"/>
        </w:rPr>
      </w:pPr>
      <w:r w:rsidRPr="00382DFD">
        <w:rPr>
          <w:rFonts w:ascii="Times New Roman" w:eastAsia="Times New Roman CYR" w:hAnsi="Times New Roman"/>
          <w:b/>
          <w:bCs/>
          <w:sz w:val="24"/>
          <w:szCs w:val="24"/>
        </w:rPr>
        <w:t xml:space="preserve">       </w:t>
      </w:r>
      <w:r w:rsidRPr="00382DFD">
        <w:rPr>
          <w:rFonts w:ascii="Times New Roman" w:eastAsia="Times New Roman CYR" w:hAnsi="Times New Roman"/>
          <w:bCs/>
          <w:sz w:val="24"/>
          <w:szCs w:val="24"/>
        </w:rPr>
        <w:t>6.8.</w:t>
      </w:r>
      <w:r w:rsidRPr="00382DFD">
        <w:rPr>
          <w:rFonts w:ascii="Times New Roman" w:eastAsia="Times New Roman CYR" w:hAnsi="Times New Roman"/>
          <w:b/>
          <w:bCs/>
          <w:sz w:val="24"/>
          <w:szCs w:val="24"/>
        </w:rPr>
        <w:t xml:space="preserve"> </w:t>
      </w:r>
      <w:r w:rsidRPr="00382DFD">
        <w:rPr>
          <w:rFonts w:ascii="Times New Roman CYR" w:eastAsia="Times New Roman CYR" w:hAnsi="Times New Roman CYR" w:cs="Times New Roman CYR"/>
          <w:sz w:val="24"/>
          <w:szCs w:val="24"/>
        </w:rPr>
        <w:t xml:space="preserve"> Утверждение Устава Учреждения и внесения  изменений и дополнений в него осуществляется в порядке, установленном законодательством и Учредителем</w:t>
      </w:r>
      <w:r w:rsidR="000C07D1" w:rsidRPr="00382DFD">
        <w:rPr>
          <w:rFonts w:ascii="Times New Roman CYR" w:eastAsia="Times New Roman CYR" w:hAnsi="Times New Roman CYR" w:cs="Times New Roman CYR"/>
          <w:sz w:val="24"/>
          <w:szCs w:val="24"/>
        </w:rPr>
        <w:t>,</w:t>
      </w:r>
      <w:r w:rsidRPr="00382DFD">
        <w:rPr>
          <w:rFonts w:ascii="Times New Roman CYR" w:eastAsia="Times New Roman CYR" w:hAnsi="Times New Roman CYR" w:cs="Times New Roman CYR"/>
          <w:sz w:val="24"/>
          <w:szCs w:val="24"/>
        </w:rPr>
        <w:t xml:space="preserve">  и регистрируются в установленном законодательством РФ порядке.</w:t>
      </w:r>
    </w:p>
    <w:p w:rsidR="008B729A" w:rsidRDefault="008B729A" w:rsidP="00382DFD">
      <w:pPr>
        <w:pStyle w:val="a3"/>
        <w:ind w:right="99"/>
        <w:jc w:val="both"/>
        <w:rPr>
          <w:rFonts w:ascii="Times New Roman" w:hAnsi="Times New Roman"/>
          <w:sz w:val="26"/>
          <w:szCs w:val="26"/>
        </w:rPr>
      </w:pPr>
    </w:p>
    <w:p w:rsidR="008B729A" w:rsidRDefault="008B729A" w:rsidP="00382DFD">
      <w:pPr>
        <w:widowControl w:val="0"/>
        <w:spacing w:after="0" w:line="240" w:lineRule="auto"/>
        <w:ind w:right="99"/>
        <w:jc w:val="center"/>
        <w:rPr>
          <w:rFonts w:ascii="Times New Roman" w:hAnsi="Times New Roman"/>
          <w:sz w:val="26"/>
          <w:szCs w:val="26"/>
        </w:rPr>
      </w:pPr>
      <w:r w:rsidRPr="000C07D1">
        <w:rPr>
          <w:rFonts w:ascii="Times New Roman" w:hAnsi="Times New Roman"/>
          <w:b/>
          <w:sz w:val="16"/>
          <w:szCs w:val="16"/>
        </w:rPr>
        <w:t>СТАТЬЯ</w:t>
      </w:r>
      <w:r>
        <w:rPr>
          <w:rFonts w:ascii="Times New Roman" w:hAnsi="Times New Roman"/>
          <w:b/>
          <w:sz w:val="26"/>
          <w:szCs w:val="26"/>
        </w:rPr>
        <w:t xml:space="preserve"> 7. ПОРЯДОК РЕОРГАНИЗАЦИИ И ЛИКВИДАЦИИ УЧРЕЖДЕНИЯ. </w:t>
      </w:r>
    </w:p>
    <w:p w:rsidR="008B729A" w:rsidRDefault="008B729A" w:rsidP="00382DFD">
      <w:pPr>
        <w:widowControl w:val="0"/>
        <w:tabs>
          <w:tab w:val="left" w:pos="2160"/>
        </w:tabs>
        <w:spacing w:after="0" w:line="240" w:lineRule="auto"/>
        <w:ind w:right="99"/>
        <w:jc w:val="both"/>
        <w:rPr>
          <w:rFonts w:ascii="Times New Roman" w:hAnsi="Times New Roman"/>
          <w:sz w:val="26"/>
          <w:szCs w:val="26"/>
        </w:rPr>
      </w:pPr>
    </w:p>
    <w:p w:rsidR="008B729A" w:rsidRPr="00382DFD" w:rsidRDefault="008B729A" w:rsidP="00382DFD">
      <w:pPr>
        <w:spacing w:after="0" w:line="240" w:lineRule="auto"/>
        <w:ind w:right="99"/>
        <w:jc w:val="both"/>
        <w:rPr>
          <w:rFonts w:ascii="Times New Roman" w:hAnsi="Times New Roman"/>
          <w:spacing w:val="-2"/>
          <w:sz w:val="24"/>
          <w:szCs w:val="24"/>
        </w:rPr>
      </w:pPr>
      <w:r w:rsidRPr="00382DFD">
        <w:rPr>
          <w:rFonts w:ascii="Times New Roman" w:hAnsi="Times New Roman"/>
          <w:b/>
          <w:spacing w:val="-2"/>
          <w:sz w:val="24"/>
          <w:szCs w:val="24"/>
        </w:rPr>
        <w:t xml:space="preserve">          </w:t>
      </w:r>
      <w:r w:rsidRPr="00382DFD">
        <w:rPr>
          <w:rFonts w:ascii="Times New Roman" w:hAnsi="Times New Roman"/>
          <w:spacing w:val="-2"/>
          <w:sz w:val="24"/>
          <w:szCs w:val="24"/>
        </w:rPr>
        <w:t>7.1.</w:t>
      </w:r>
      <w:r w:rsidRPr="00382DFD">
        <w:rPr>
          <w:rFonts w:ascii="Times New Roman" w:hAnsi="Times New Roman"/>
          <w:spacing w:val="-2"/>
          <w:sz w:val="24"/>
          <w:szCs w:val="24"/>
        </w:rPr>
        <w:tab/>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B729A" w:rsidRPr="00382DFD" w:rsidRDefault="008B729A" w:rsidP="00382DFD">
      <w:pPr>
        <w:spacing w:after="0" w:line="240" w:lineRule="auto"/>
        <w:ind w:right="99"/>
        <w:jc w:val="both"/>
        <w:rPr>
          <w:rFonts w:ascii="Times New Roman" w:hAnsi="Times New Roman"/>
          <w:sz w:val="24"/>
          <w:szCs w:val="24"/>
        </w:rPr>
      </w:pPr>
      <w:r w:rsidRPr="00382DFD">
        <w:rPr>
          <w:rFonts w:ascii="Times New Roman" w:hAnsi="Times New Roman"/>
          <w:spacing w:val="-2"/>
          <w:sz w:val="24"/>
          <w:szCs w:val="24"/>
        </w:rPr>
        <w:t>Принятие решения о реорганизации или ликвидации Учреждения, расположенного в сельской местности, не допускается без учета мнения жителей данного сельского поселения.</w:t>
      </w:r>
    </w:p>
    <w:p w:rsidR="008B729A" w:rsidRPr="00382DFD" w:rsidRDefault="008B729A" w:rsidP="00382DFD">
      <w:pPr>
        <w:widowControl w:val="0"/>
        <w:tabs>
          <w:tab w:val="left" w:pos="720"/>
        </w:tabs>
        <w:spacing w:after="0" w:line="240" w:lineRule="auto"/>
        <w:ind w:right="99"/>
        <w:jc w:val="both"/>
        <w:rPr>
          <w:rFonts w:ascii="Times New Roman" w:hAnsi="Times New Roman"/>
          <w:b/>
          <w:spacing w:val="-2"/>
          <w:sz w:val="24"/>
          <w:szCs w:val="24"/>
        </w:rPr>
      </w:pPr>
      <w:r w:rsidRPr="00382DFD">
        <w:rPr>
          <w:rFonts w:ascii="Times New Roman" w:hAnsi="Times New Roman"/>
          <w:sz w:val="24"/>
          <w:szCs w:val="24"/>
        </w:rPr>
        <w:t>При изменении статуса Учреждения и его реорганизации лицензия и свидетельство о государственной аккредитации утрачивают силу, если федеральным законом не предусмотрено иное.</w:t>
      </w:r>
    </w:p>
    <w:p w:rsidR="008B729A" w:rsidRPr="00382DFD" w:rsidRDefault="008B729A" w:rsidP="00382DFD">
      <w:pPr>
        <w:spacing w:after="0" w:line="240" w:lineRule="auto"/>
        <w:ind w:right="99"/>
        <w:jc w:val="both"/>
        <w:rPr>
          <w:rFonts w:ascii="Times New Roman" w:hAnsi="Times New Roman"/>
          <w:b/>
          <w:spacing w:val="-2"/>
          <w:sz w:val="24"/>
          <w:szCs w:val="24"/>
        </w:rPr>
      </w:pPr>
      <w:r w:rsidRPr="00382DFD">
        <w:rPr>
          <w:rFonts w:ascii="Times New Roman" w:hAnsi="Times New Roman"/>
          <w:b/>
          <w:spacing w:val="-2"/>
          <w:sz w:val="24"/>
          <w:szCs w:val="24"/>
        </w:rPr>
        <w:t xml:space="preserve">          </w:t>
      </w:r>
      <w:r w:rsidRPr="00382DFD">
        <w:rPr>
          <w:rFonts w:ascii="Times New Roman" w:hAnsi="Times New Roman"/>
          <w:spacing w:val="-2"/>
          <w:sz w:val="24"/>
          <w:szCs w:val="24"/>
        </w:rPr>
        <w:t>7.2.</w:t>
      </w:r>
      <w:r w:rsidRPr="00382DFD">
        <w:rPr>
          <w:rFonts w:ascii="Times New Roman" w:hAnsi="Times New Roman"/>
          <w:spacing w:val="-2"/>
          <w:sz w:val="24"/>
          <w:szCs w:val="24"/>
        </w:rPr>
        <w:tab/>
        <w:t>Учреждение считается реорганизованным или ликвидированным с момента внесения в единый государственный реестр юридических лиц записи о прекращении его деятельности.</w:t>
      </w:r>
    </w:p>
    <w:p w:rsidR="008B729A" w:rsidRPr="00382DFD" w:rsidRDefault="008B729A" w:rsidP="00382DFD">
      <w:pPr>
        <w:spacing w:after="0" w:line="240" w:lineRule="auto"/>
        <w:ind w:right="99"/>
        <w:jc w:val="both"/>
        <w:rPr>
          <w:rFonts w:ascii="Times New Roman" w:hAnsi="Times New Roman"/>
          <w:b/>
          <w:spacing w:val="-2"/>
          <w:sz w:val="24"/>
          <w:szCs w:val="24"/>
        </w:rPr>
      </w:pPr>
      <w:r w:rsidRPr="00382DFD">
        <w:rPr>
          <w:rFonts w:ascii="Times New Roman" w:hAnsi="Times New Roman"/>
          <w:b/>
          <w:spacing w:val="-2"/>
          <w:sz w:val="24"/>
          <w:szCs w:val="24"/>
        </w:rPr>
        <w:lastRenderedPageBreak/>
        <w:t xml:space="preserve">          </w:t>
      </w:r>
      <w:r w:rsidRPr="00382DFD">
        <w:rPr>
          <w:rFonts w:ascii="Times New Roman" w:hAnsi="Times New Roman"/>
          <w:spacing w:val="-2"/>
          <w:sz w:val="24"/>
          <w:szCs w:val="24"/>
        </w:rPr>
        <w:t>7.3.</w:t>
      </w:r>
      <w:r w:rsidRPr="00382DFD">
        <w:rPr>
          <w:rFonts w:ascii="Times New Roman" w:hAnsi="Times New Roman"/>
          <w:spacing w:val="-2"/>
          <w:sz w:val="24"/>
          <w:szCs w:val="24"/>
        </w:rPr>
        <w:tab/>
        <w:t>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ликвидируемого Учреждения выступает в судебных органах.</w:t>
      </w:r>
    </w:p>
    <w:p w:rsidR="008B729A" w:rsidRPr="00382DFD" w:rsidRDefault="008B729A" w:rsidP="00382DFD">
      <w:pPr>
        <w:spacing w:after="0" w:line="240" w:lineRule="auto"/>
        <w:ind w:right="99"/>
        <w:jc w:val="both"/>
        <w:rPr>
          <w:rFonts w:ascii="Times New Roman" w:hAnsi="Times New Roman"/>
          <w:b/>
          <w:sz w:val="24"/>
          <w:szCs w:val="24"/>
        </w:rPr>
      </w:pPr>
      <w:r w:rsidRPr="00382DFD">
        <w:rPr>
          <w:rFonts w:ascii="Times New Roman" w:hAnsi="Times New Roman"/>
          <w:b/>
          <w:spacing w:val="-2"/>
          <w:sz w:val="24"/>
          <w:szCs w:val="24"/>
        </w:rPr>
        <w:t xml:space="preserve">          </w:t>
      </w:r>
      <w:r w:rsidRPr="00382DFD">
        <w:rPr>
          <w:rFonts w:ascii="Times New Roman" w:hAnsi="Times New Roman"/>
          <w:spacing w:val="-2"/>
          <w:sz w:val="24"/>
          <w:szCs w:val="24"/>
        </w:rPr>
        <w:t>7.4.</w:t>
      </w:r>
      <w:r w:rsidRPr="00382DFD">
        <w:rPr>
          <w:rFonts w:ascii="Times New Roman" w:hAnsi="Times New Roman"/>
          <w:spacing w:val="-2"/>
          <w:sz w:val="24"/>
          <w:szCs w:val="24"/>
        </w:rPr>
        <w:tab/>
      </w:r>
      <w:proofErr w:type="gramStart"/>
      <w:r w:rsidRPr="00382DFD">
        <w:rPr>
          <w:rFonts w:ascii="Times New Roman" w:hAnsi="Times New Roman"/>
          <w:spacing w:val="-2"/>
          <w:sz w:val="24"/>
          <w:szCs w:val="24"/>
        </w:rPr>
        <w:t>По окончанию ликвидации Учреждения денежные средства и иное имущество, находящиеся в бывшем в оперативном управлении   Учреждения, после расчетов с кредиторами переходит в распоряжение муниципального образования «Майкопский район» для дальнейшего его перераспределения.</w:t>
      </w:r>
      <w:proofErr w:type="gramEnd"/>
    </w:p>
    <w:p w:rsidR="008B729A" w:rsidRPr="00382DFD" w:rsidRDefault="008B729A" w:rsidP="00382DFD">
      <w:pPr>
        <w:widowControl w:val="0"/>
        <w:tabs>
          <w:tab w:val="left" w:pos="720"/>
        </w:tabs>
        <w:spacing w:after="0" w:line="240" w:lineRule="auto"/>
        <w:ind w:right="99"/>
        <w:jc w:val="both"/>
        <w:rPr>
          <w:rFonts w:ascii="Times New Roman" w:hAnsi="Times New Roman"/>
          <w:b/>
          <w:sz w:val="24"/>
          <w:szCs w:val="24"/>
        </w:rPr>
      </w:pPr>
      <w:r w:rsidRPr="00382DFD">
        <w:rPr>
          <w:rFonts w:ascii="Times New Roman" w:hAnsi="Times New Roman"/>
          <w:b/>
          <w:sz w:val="24"/>
          <w:szCs w:val="24"/>
        </w:rPr>
        <w:t xml:space="preserve">         </w:t>
      </w:r>
      <w:r w:rsidRPr="00382DFD">
        <w:rPr>
          <w:rFonts w:ascii="Times New Roman" w:hAnsi="Times New Roman"/>
          <w:sz w:val="24"/>
          <w:szCs w:val="24"/>
        </w:rPr>
        <w:t>7.5.</w:t>
      </w:r>
      <w:r w:rsidRPr="00382DFD">
        <w:rPr>
          <w:rFonts w:ascii="Times New Roman" w:hAnsi="Times New Roman"/>
          <w:sz w:val="24"/>
          <w:szCs w:val="24"/>
        </w:rPr>
        <w:tab/>
        <w:t>При реорганизации Учреждения все документы передаются в соответствии с установленными правилами учреждению-правопреемнику.</w:t>
      </w:r>
    </w:p>
    <w:p w:rsidR="008B729A" w:rsidRPr="00382DFD" w:rsidRDefault="008B729A" w:rsidP="00382DFD">
      <w:pPr>
        <w:widowControl w:val="0"/>
        <w:tabs>
          <w:tab w:val="left" w:pos="720"/>
        </w:tabs>
        <w:spacing w:after="0" w:line="240" w:lineRule="auto"/>
        <w:ind w:right="99"/>
        <w:jc w:val="both"/>
        <w:rPr>
          <w:rFonts w:ascii="Times New Roman" w:hAnsi="Times New Roman"/>
          <w:i/>
          <w:sz w:val="24"/>
          <w:szCs w:val="24"/>
        </w:rPr>
      </w:pPr>
      <w:r w:rsidRPr="00382DFD">
        <w:rPr>
          <w:rFonts w:ascii="Times New Roman" w:hAnsi="Times New Roman"/>
          <w:b/>
          <w:sz w:val="24"/>
          <w:szCs w:val="24"/>
        </w:rPr>
        <w:t xml:space="preserve">         </w:t>
      </w:r>
      <w:r w:rsidRPr="00382DFD">
        <w:rPr>
          <w:rFonts w:ascii="Times New Roman" w:hAnsi="Times New Roman"/>
          <w:sz w:val="24"/>
          <w:szCs w:val="24"/>
        </w:rPr>
        <w:t>7.6.</w:t>
      </w:r>
      <w:r w:rsidRPr="00382DFD">
        <w:rPr>
          <w:rFonts w:ascii="Times New Roman" w:hAnsi="Times New Roman"/>
          <w:sz w:val="24"/>
          <w:szCs w:val="24"/>
        </w:rPr>
        <w:tab/>
        <w:t>При ликвидации Учреждения документы постоянного хранения передаются на государственное хранение в архивы.</w:t>
      </w: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8B729A" w:rsidRDefault="008B729A" w:rsidP="00382DFD">
      <w:pPr>
        <w:widowControl w:val="0"/>
        <w:autoSpaceDE w:val="0"/>
        <w:autoSpaceDN w:val="0"/>
        <w:adjustRightInd w:val="0"/>
        <w:spacing w:after="0" w:line="240" w:lineRule="auto"/>
        <w:jc w:val="both"/>
        <w:rPr>
          <w:rFonts w:ascii="Times New Roman" w:hAnsi="Times New Roman"/>
          <w:sz w:val="24"/>
          <w:szCs w:val="24"/>
        </w:rPr>
      </w:pPr>
    </w:p>
    <w:p w:rsidR="00550D01" w:rsidRDefault="00550D01"/>
    <w:sectPr w:rsidR="00550D01" w:rsidSect="00B80312">
      <w:headerReference w:type="even" r:id="rId10"/>
      <w:headerReference w:type="default" r:id="rId11"/>
      <w:footerReference w:type="even" r:id="rId12"/>
      <w:footerReference w:type="default" r:id="rId13"/>
      <w:headerReference w:type="first" r:id="rId14"/>
      <w:footerReference w:type="first" r:id="rId15"/>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0E" w:rsidRDefault="00361E0E" w:rsidP="00027219">
      <w:pPr>
        <w:spacing w:after="0" w:line="240" w:lineRule="auto"/>
      </w:pPr>
      <w:r>
        <w:separator/>
      </w:r>
    </w:p>
  </w:endnote>
  <w:endnote w:type="continuationSeparator" w:id="0">
    <w:p w:rsidR="00361E0E" w:rsidRDefault="00361E0E" w:rsidP="0002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19" w:rsidRDefault="0002721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49634"/>
      <w:docPartObj>
        <w:docPartGallery w:val="Page Numbers (Bottom of Page)"/>
        <w:docPartUnique/>
      </w:docPartObj>
    </w:sdtPr>
    <w:sdtEndPr/>
    <w:sdtContent>
      <w:p w:rsidR="00027219" w:rsidRDefault="00027219" w:rsidP="00027219">
        <w:pPr>
          <w:pStyle w:val="a6"/>
          <w:jc w:val="right"/>
        </w:pPr>
        <w:r>
          <w:fldChar w:fldCharType="begin"/>
        </w:r>
        <w:r>
          <w:instrText>PAGE   \* MERGEFORMAT</w:instrText>
        </w:r>
        <w:r>
          <w:fldChar w:fldCharType="separate"/>
        </w:r>
        <w:r w:rsidR="00621E46">
          <w:rPr>
            <w:noProof/>
          </w:rPr>
          <w:t>1</w:t>
        </w:r>
        <w:r>
          <w:fldChar w:fldCharType="end"/>
        </w:r>
      </w:p>
    </w:sdtContent>
  </w:sdt>
  <w:p w:rsidR="00027219" w:rsidRDefault="0002721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19" w:rsidRDefault="000272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0E" w:rsidRDefault="00361E0E" w:rsidP="00027219">
      <w:pPr>
        <w:spacing w:after="0" w:line="240" w:lineRule="auto"/>
      </w:pPr>
      <w:r>
        <w:separator/>
      </w:r>
    </w:p>
  </w:footnote>
  <w:footnote w:type="continuationSeparator" w:id="0">
    <w:p w:rsidR="00361E0E" w:rsidRDefault="00361E0E" w:rsidP="0002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19" w:rsidRDefault="000272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19" w:rsidRDefault="0002721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19" w:rsidRDefault="000272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8C5"/>
    <w:multiLevelType w:val="multilevel"/>
    <w:tmpl w:val="CE0E72AE"/>
    <w:lvl w:ilvl="0">
      <w:start w:val="1"/>
      <w:numFmt w:val="bullet"/>
      <w:lvlText w:val="o"/>
      <w:lvlJc w:val="left"/>
      <w:pPr>
        <w:tabs>
          <w:tab w:val="num" w:pos="502"/>
        </w:tabs>
        <w:ind w:left="502" w:hanging="360"/>
      </w:pPr>
      <w:rPr>
        <w:rFonts w:ascii="Courier New" w:hAnsi="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abstractNum w:abstractNumId="1">
    <w:nsid w:val="4975047D"/>
    <w:multiLevelType w:val="multilevel"/>
    <w:tmpl w:val="61E1747E"/>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9A"/>
    <w:rsid w:val="00027219"/>
    <w:rsid w:val="000554A9"/>
    <w:rsid w:val="000C07D1"/>
    <w:rsid w:val="000F0DDF"/>
    <w:rsid w:val="00214C5B"/>
    <w:rsid w:val="00257AE1"/>
    <w:rsid w:val="0026680F"/>
    <w:rsid w:val="002979B6"/>
    <w:rsid w:val="003358A3"/>
    <w:rsid w:val="00361E0E"/>
    <w:rsid w:val="00382DFD"/>
    <w:rsid w:val="003B78D4"/>
    <w:rsid w:val="004A207C"/>
    <w:rsid w:val="00550D01"/>
    <w:rsid w:val="00591BF2"/>
    <w:rsid w:val="00621E46"/>
    <w:rsid w:val="006553BE"/>
    <w:rsid w:val="00670A82"/>
    <w:rsid w:val="00742BD2"/>
    <w:rsid w:val="00742C3C"/>
    <w:rsid w:val="007C55F6"/>
    <w:rsid w:val="007F1237"/>
    <w:rsid w:val="0082474E"/>
    <w:rsid w:val="00846C32"/>
    <w:rsid w:val="008616A0"/>
    <w:rsid w:val="008B729A"/>
    <w:rsid w:val="009937FB"/>
    <w:rsid w:val="009D5373"/>
    <w:rsid w:val="009E4DAD"/>
    <w:rsid w:val="009F0994"/>
    <w:rsid w:val="00A6558A"/>
    <w:rsid w:val="00B80312"/>
    <w:rsid w:val="00BB3829"/>
    <w:rsid w:val="00BE6913"/>
    <w:rsid w:val="00CB07F9"/>
    <w:rsid w:val="00CC7648"/>
    <w:rsid w:val="00CF0366"/>
    <w:rsid w:val="00D31A20"/>
    <w:rsid w:val="00E87FED"/>
    <w:rsid w:val="00FD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B729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0272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7219"/>
    <w:rPr>
      <w:rFonts w:ascii="Calibri" w:eastAsia="Times New Roman" w:hAnsi="Calibri" w:cs="Times New Roman"/>
      <w:lang w:eastAsia="ru-RU"/>
    </w:rPr>
  </w:style>
  <w:style w:type="paragraph" w:styleId="a6">
    <w:name w:val="footer"/>
    <w:basedOn w:val="a"/>
    <w:link w:val="a7"/>
    <w:uiPriority w:val="99"/>
    <w:unhideWhenUsed/>
    <w:rsid w:val="000272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7219"/>
    <w:rPr>
      <w:rFonts w:ascii="Calibri" w:eastAsia="Times New Roman" w:hAnsi="Calibri" w:cs="Times New Roman"/>
      <w:lang w:eastAsia="ru-RU"/>
    </w:rPr>
  </w:style>
  <w:style w:type="paragraph" w:styleId="a8">
    <w:name w:val="Balloon Text"/>
    <w:basedOn w:val="a"/>
    <w:link w:val="a9"/>
    <w:uiPriority w:val="99"/>
    <w:semiHidden/>
    <w:unhideWhenUsed/>
    <w:rsid w:val="00B803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03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B729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0272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7219"/>
    <w:rPr>
      <w:rFonts w:ascii="Calibri" w:eastAsia="Times New Roman" w:hAnsi="Calibri" w:cs="Times New Roman"/>
      <w:lang w:eastAsia="ru-RU"/>
    </w:rPr>
  </w:style>
  <w:style w:type="paragraph" w:styleId="a6">
    <w:name w:val="footer"/>
    <w:basedOn w:val="a"/>
    <w:link w:val="a7"/>
    <w:uiPriority w:val="99"/>
    <w:unhideWhenUsed/>
    <w:rsid w:val="000272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7219"/>
    <w:rPr>
      <w:rFonts w:ascii="Calibri" w:eastAsia="Times New Roman" w:hAnsi="Calibri" w:cs="Times New Roman"/>
      <w:lang w:eastAsia="ru-RU"/>
    </w:rPr>
  </w:style>
  <w:style w:type="paragraph" w:styleId="a8">
    <w:name w:val="Balloon Text"/>
    <w:basedOn w:val="a"/>
    <w:link w:val="a9"/>
    <w:uiPriority w:val="99"/>
    <w:semiHidden/>
    <w:unhideWhenUsed/>
    <w:rsid w:val="00B803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03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D1C4-0993-4FF2-A3F2-5A688A74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6522</Words>
  <Characters>37179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Ягодка</dc:creator>
  <cp:lastModifiedBy>1</cp:lastModifiedBy>
  <cp:revision>18</cp:revision>
  <cp:lastPrinted>2015-12-08T08:11:00Z</cp:lastPrinted>
  <dcterms:created xsi:type="dcterms:W3CDTF">2015-12-01T09:55:00Z</dcterms:created>
  <dcterms:modified xsi:type="dcterms:W3CDTF">2016-02-25T09:44:00Z</dcterms:modified>
</cp:coreProperties>
</file>